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57" w:rsidRDefault="00C203E3" w:rsidP="00C203E3">
      <w:pPr>
        <w:ind w:left="2100" w:hangingChars="1000" w:hanging="2100"/>
      </w:pPr>
      <w:r>
        <w:rPr>
          <w:rFonts w:hint="eastAsia"/>
        </w:rPr>
        <w:t xml:space="preserve">    </w:t>
      </w:r>
    </w:p>
    <w:p w:rsidR="00D27357" w:rsidRDefault="00D27357" w:rsidP="00D27357">
      <w:pPr>
        <w:pStyle w:val="a5"/>
        <w:widowControl w:val="0"/>
        <w:spacing w:before="0" w:beforeAutospacing="0" w:after="0" w:afterAutospacing="0"/>
        <w:jc w:val="center"/>
        <w:rPr>
          <w:rFonts w:ascii="华文中宋" w:eastAsia="华文中宋" w:hAnsi="华文中宋"/>
          <w:b/>
          <w:color w:val="FF0000"/>
          <w:sz w:val="72"/>
          <w:szCs w:val="72"/>
        </w:rPr>
      </w:pP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eastAsia="华文中宋" w:hAnsi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eastAsia="华文中宋" w:hAnsi="华文中宋"/>
          <w:b/>
          <w:color w:val="FF0000"/>
          <w:sz w:val="72"/>
          <w:szCs w:val="72"/>
        </w:rPr>
        <w:t>（</w:t>
      </w:r>
      <w:r>
        <w:rPr>
          <w:rFonts w:ascii="华文中宋" w:eastAsia="华文中宋" w:hAnsi="华文中宋" w:hint="eastAsia"/>
          <w:b/>
          <w:color w:val="FF0000"/>
          <w:sz w:val="72"/>
          <w:szCs w:val="72"/>
        </w:rPr>
        <w:t xml:space="preserve"> </w:t>
      </w:r>
      <w:r>
        <w:rPr>
          <w:rFonts w:hint="eastAsia"/>
          <w:b/>
          <w:sz w:val="32"/>
          <w:szCs w:val="32"/>
        </w:rPr>
        <w:t xml:space="preserve">纪 委   </w:t>
      </w:r>
      <w:r>
        <w:rPr>
          <w:rFonts w:ascii="华文中宋" w:eastAsia="华文中宋" w:hAnsi="华文中宋"/>
          <w:b/>
          <w:color w:val="FF0000"/>
          <w:sz w:val="72"/>
          <w:szCs w:val="72"/>
        </w:rPr>
        <w:t>）</w:t>
      </w:r>
    </w:p>
    <w:p w:rsidR="00D27357" w:rsidRDefault="00743731" w:rsidP="00D27357">
      <w:pPr>
        <w:pStyle w:val="a5"/>
        <w:widowControl w:val="0"/>
        <w:spacing w:line="500" w:lineRule="exact"/>
        <w:ind w:right="-136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line id="直线 2" o:spid="_x0000_s2053" style="position:absolute;left:0;text-align:left;z-index:251663360" from="-6.75pt,41.65pt" to="434.25pt,41.8pt" strokecolor="red" strokeweight="2.25pt"/>
        </w:pict>
      </w:r>
      <w:proofErr w:type="gramStart"/>
      <w:r w:rsidR="00D27357">
        <w:rPr>
          <w:rFonts w:ascii="仿宋_GB2312" w:eastAsia="仿宋_GB2312"/>
          <w:sz w:val="28"/>
          <w:szCs w:val="28"/>
        </w:rPr>
        <w:t>榕</w:t>
      </w:r>
      <w:proofErr w:type="gramEnd"/>
      <w:r w:rsidR="00D27357">
        <w:rPr>
          <w:rFonts w:ascii="仿宋_GB2312" w:eastAsia="仿宋_GB2312"/>
          <w:sz w:val="28"/>
          <w:szCs w:val="28"/>
        </w:rPr>
        <w:t>职院纪〔201</w:t>
      </w:r>
      <w:r w:rsidR="00D27357">
        <w:rPr>
          <w:rFonts w:ascii="仿宋_GB2312" w:eastAsia="仿宋_GB2312" w:hint="eastAsia"/>
          <w:sz w:val="28"/>
          <w:szCs w:val="28"/>
        </w:rPr>
        <w:t>6</w:t>
      </w:r>
      <w:r w:rsidR="00D27357">
        <w:rPr>
          <w:rFonts w:ascii="仿宋_GB2312" w:eastAsia="仿宋_GB2312"/>
          <w:sz w:val="28"/>
          <w:szCs w:val="28"/>
        </w:rPr>
        <w:t>〕</w:t>
      </w:r>
      <w:r w:rsidR="00D27357">
        <w:rPr>
          <w:rFonts w:ascii="仿宋_GB2312" w:eastAsia="仿宋_GB2312" w:hint="eastAsia"/>
          <w:sz w:val="28"/>
          <w:szCs w:val="28"/>
        </w:rPr>
        <w:t>12</w:t>
      </w:r>
      <w:r w:rsidR="00D27357">
        <w:rPr>
          <w:rFonts w:ascii="仿宋_GB2312" w:eastAsia="仿宋_GB2312"/>
          <w:sz w:val="28"/>
          <w:szCs w:val="28"/>
        </w:rPr>
        <w:t>号</w:t>
      </w:r>
    </w:p>
    <w:p w:rsidR="00D27357" w:rsidRDefault="00D27357" w:rsidP="00C203E3">
      <w:pPr>
        <w:ind w:left="2100" w:hangingChars="1000" w:hanging="2100"/>
      </w:pPr>
    </w:p>
    <w:p w:rsidR="009F7E7C" w:rsidRDefault="00C203E3" w:rsidP="00C203E3">
      <w:pPr>
        <w:ind w:left="2100" w:hangingChars="1000" w:hanging="2100"/>
        <w:rPr>
          <w:rFonts w:ascii="方正小标宋简体" w:eastAsia="方正小标宋简体"/>
          <w:sz w:val="30"/>
          <w:szCs w:val="30"/>
        </w:rPr>
      </w:pPr>
      <w:r>
        <w:rPr>
          <w:rFonts w:hint="eastAsia"/>
        </w:rPr>
        <w:t xml:space="preserve"> </w:t>
      </w:r>
      <w:r w:rsidR="00C01178" w:rsidRPr="00A403EA">
        <w:rPr>
          <w:rFonts w:ascii="方正小标宋简体" w:eastAsia="方正小标宋简体" w:hint="eastAsia"/>
        </w:rPr>
        <w:t xml:space="preserve"> </w:t>
      </w:r>
      <w:r w:rsidR="00C01178" w:rsidRPr="00A403EA">
        <w:rPr>
          <w:rFonts w:ascii="方正小标宋简体" w:eastAsia="方正小标宋简体" w:hint="eastAsia"/>
          <w:sz w:val="30"/>
          <w:szCs w:val="30"/>
        </w:rPr>
        <w:t>转发</w:t>
      </w:r>
      <w:r w:rsidRPr="00C203E3">
        <w:rPr>
          <w:rFonts w:ascii="方正小标宋简体" w:eastAsia="方正小标宋简体" w:hint="eastAsia"/>
          <w:sz w:val="30"/>
          <w:szCs w:val="30"/>
        </w:rPr>
        <w:t>中共福州市纪委办公厅</w:t>
      </w:r>
      <w:r w:rsidR="00C01178" w:rsidRPr="00A403EA">
        <w:rPr>
          <w:rFonts w:ascii="方正小标宋简体" w:eastAsia="方正小标宋简体" w:hint="eastAsia"/>
          <w:sz w:val="30"/>
          <w:szCs w:val="30"/>
        </w:rPr>
        <w:t>《关于关注福州市纪委监察局微信公众号“清风福州”的通知》</w:t>
      </w:r>
      <w:r w:rsidR="00552ACC">
        <w:rPr>
          <w:rFonts w:ascii="方正小标宋简体" w:eastAsia="方正小标宋简体" w:hint="eastAsia"/>
          <w:sz w:val="30"/>
          <w:szCs w:val="30"/>
        </w:rPr>
        <w:t>的通知</w:t>
      </w:r>
    </w:p>
    <w:p w:rsidR="00A403EA" w:rsidRDefault="00A403EA" w:rsidP="00A403EA">
      <w:pPr>
        <w:spacing w:line="560" w:lineRule="exac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各党总支、直属党支部、各系（部、院）、处室、中心、馆：</w:t>
      </w:r>
    </w:p>
    <w:p w:rsidR="00B109E8" w:rsidRDefault="00A403EA" w:rsidP="00736B9F">
      <w:pPr>
        <w:spacing w:line="560" w:lineRule="exact"/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为积极顺应信息技术发展、传播方式变革的新趋势，市纪委监察局开通上线官方</w:t>
      </w:r>
      <w:proofErr w:type="gramStart"/>
      <w:r>
        <w:rPr>
          <w:rFonts w:ascii="仿宋_GB2312" w:eastAsia="仿宋_GB2312" w:hAnsi="华文中宋" w:hint="eastAsia"/>
          <w:sz w:val="28"/>
          <w:szCs w:val="28"/>
        </w:rPr>
        <w:t>微信公众号</w:t>
      </w:r>
      <w:proofErr w:type="gramEnd"/>
      <w:r>
        <w:rPr>
          <w:rFonts w:ascii="仿宋_GB2312" w:eastAsia="仿宋_GB2312" w:hAnsi="华文中宋" w:hint="eastAsia"/>
          <w:sz w:val="28"/>
          <w:szCs w:val="28"/>
        </w:rPr>
        <w:t>“清风福州”。请各部门认真</w:t>
      </w:r>
      <w:r w:rsidR="00A73F2E">
        <w:rPr>
          <w:rFonts w:ascii="仿宋_GB2312" w:eastAsia="仿宋_GB2312" w:hAnsi="华文中宋" w:hint="eastAsia"/>
          <w:sz w:val="28"/>
          <w:szCs w:val="28"/>
        </w:rPr>
        <w:t>组织所有党员</w:t>
      </w:r>
      <w:r>
        <w:rPr>
          <w:rFonts w:ascii="仿宋_GB2312" w:eastAsia="仿宋_GB2312" w:hAnsi="华文中宋" w:hint="eastAsia"/>
          <w:sz w:val="28"/>
          <w:szCs w:val="28"/>
        </w:rPr>
        <w:t>干部关注使用“清风福州”</w:t>
      </w:r>
      <w:proofErr w:type="gramStart"/>
      <w:r>
        <w:rPr>
          <w:rFonts w:ascii="仿宋_GB2312" w:eastAsia="仿宋_GB2312" w:hAnsi="华文中宋" w:hint="eastAsia"/>
          <w:sz w:val="28"/>
          <w:szCs w:val="28"/>
        </w:rPr>
        <w:t>微信公众号</w:t>
      </w:r>
      <w:proofErr w:type="gramEnd"/>
      <w:r>
        <w:rPr>
          <w:rFonts w:ascii="仿宋_GB2312" w:eastAsia="仿宋_GB2312" w:hAnsi="华文中宋" w:hint="eastAsia"/>
          <w:sz w:val="28"/>
          <w:szCs w:val="28"/>
        </w:rPr>
        <w:t>，</w:t>
      </w:r>
      <w:r w:rsidR="00FD4B53">
        <w:rPr>
          <w:rFonts w:ascii="仿宋_GB2312" w:eastAsia="仿宋_GB2312" w:hAnsi="华文中宋" w:hint="eastAsia"/>
          <w:sz w:val="28"/>
          <w:szCs w:val="28"/>
        </w:rPr>
        <w:t>务必</w:t>
      </w:r>
      <w:r w:rsidR="00C07FC3">
        <w:rPr>
          <w:rFonts w:ascii="仿宋_GB2312" w:eastAsia="仿宋_GB2312" w:hAnsi="华文中宋" w:hint="eastAsia"/>
          <w:sz w:val="28"/>
          <w:szCs w:val="28"/>
        </w:rPr>
        <w:t>于2016年11月</w:t>
      </w:r>
      <w:r w:rsidR="00E61F0D">
        <w:rPr>
          <w:rFonts w:ascii="仿宋_GB2312" w:eastAsia="仿宋_GB2312" w:hAnsi="华文中宋" w:hint="eastAsia"/>
          <w:sz w:val="28"/>
          <w:szCs w:val="28"/>
        </w:rPr>
        <w:t>11</w:t>
      </w:r>
    </w:p>
    <w:p w:rsidR="00A403EA" w:rsidRDefault="00C07FC3" w:rsidP="00736B9F">
      <w:pPr>
        <w:spacing w:line="560" w:lineRule="exac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日前将《组织党员干部关注“清风福州“微信公众号情况表》</w:t>
      </w:r>
      <w:r w:rsidR="00806644">
        <w:rPr>
          <w:rFonts w:ascii="仿宋_GB2312" w:eastAsia="仿宋_GB2312" w:hAnsi="华文中宋" w:hint="eastAsia"/>
          <w:sz w:val="28"/>
          <w:szCs w:val="28"/>
        </w:rPr>
        <w:t>（附件2）</w:t>
      </w:r>
      <w:r w:rsidR="00BD1256">
        <w:rPr>
          <w:rFonts w:ascii="仿宋_GB2312" w:eastAsia="仿宋_GB2312" w:hAnsi="华文中宋" w:hint="eastAsia"/>
          <w:sz w:val="28"/>
          <w:szCs w:val="28"/>
        </w:rPr>
        <w:t>纸质版及电子版</w:t>
      </w:r>
      <w:r>
        <w:rPr>
          <w:rFonts w:ascii="仿宋_GB2312" w:eastAsia="仿宋_GB2312" w:hAnsi="华文中宋" w:hint="eastAsia"/>
          <w:sz w:val="28"/>
          <w:szCs w:val="28"/>
        </w:rPr>
        <w:t>报送给纪检监察审计处</w:t>
      </w:r>
      <w:r w:rsidR="00BC3EE1">
        <w:rPr>
          <w:rFonts w:ascii="仿宋_GB2312" w:eastAsia="仿宋_GB2312" w:hAnsi="华文中宋" w:hint="eastAsia"/>
          <w:sz w:val="28"/>
          <w:szCs w:val="28"/>
        </w:rPr>
        <w:t>（该表格</w:t>
      </w:r>
      <w:r w:rsidR="00C6063F">
        <w:rPr>
          <w:rFonts w:ascii="仿宋_GB2312" w:eastAsia="仿宋_GB2312" w:hAnsi="华文中宋" w:hint="eastAsia"/>
          <w:sz w:val="28"/>
          <w:szCs w:val="28"/>
        </w:rPr>
        <w:t>2016年</w:t>
      </w:r>
      <w:r w:rsidR="00BC3EE1">
        <w:rPr>
          <w:rFonts w:ascii="仿宋_GB2312" w:eastAsia="仿宋_GB2312" w:hAnsi="华文中宋" w:hint="eastAsia"/>
          <w:sz w:val="28"/>
          <w:szCs w:val="28"/>
        </w:rPr>
        <w:t>12月30日前每半个月</w:t>
      </w:r>
      <w:r w:rsidR="00C6063F">
        <w:rPr>
          <w:rFonts w:ascii="仿宋_GB2312" w:eastAsia="仿宋_GB2312" w:hAnsi="华文中宋" w:hint="eastAsia"/>
          <w:sz w:val="28"/>
          <w:szCs w:val="28"/>
        </w:rPr>
        <w:t>统计</w:t>
      </w:r>
      <w:r w:rsidR="00BC3EE1">
        <w:rPr>
          <w:rFonts w:ascii="仿宋_GB2312" w:eastAsia="仿宋_GB2312" w:hAnsi="华文中宋" w:hint="eastAsia"/>
          <w:sz w:val="28"/>
          <w:szCs w:val="28"/>
        </w:rPr>
        <w:t>报送一次）</w:t>
      </w:r>
      <w:r>
        <w:rPr>
          <w:rFonts w:ascii="仿宋_GB2312" w:eastAsia="仿宋_GB2312" w:hAnsi="华文中宋" w:hint="eastAsia"/>
          <w:sz w:val="28"/>
          <w:szCs w:val="28"/>
        </w:rPr>
        <w:t>。</w:t>
      </w:r>
      <w:r w:rsidR="00473833">
        <w:rPr>
          <w:rFonts w:ascii="仿宋_GB2312" w:eastAsia="仿宋_GB2312" w:hAnsi="华文中宋" w:hint="eastAsia"/>
          <w:sz w:val="28"/>
          <w:szCs w:val="28"/>
        </w:rPr>
        <w:t>院</w:t>
      </w:r>
      <w:r w:rsidR="00294B93">
        <w:rPr>
          <w:rFonts w:ascii="仿宋_GB2312" w:eastAsia="仿宋_GB2312" w:hAnsi="华文中宋" w:hint="eastAsia"/>
          <w:sz w:val="28"/>
          <w:szCs w:val="28"/>
        </w:rPr>
        <w:t>纪检监察审计处将随时组织抽查 “清风福州”</w:t>
      </w:r>
      <w:proofErr w:type="gramStart"/>
      <w:r w:rsidR="00613ACB">
        <w:rPr>
          <w:rFonts w:ascii="仿宋_GB2312" w:eastAsia="仿宋_GB2312" w:hAnsi="华文中宋" w:hint="eastAsia"/>
          <w:sz w:val="28"/>
          <w:szCs w:val="28"/>
        </w:rPr>
        <w:t>微信公众号</w:t>
      </w:r>
      <w:proofErr w:type="gramEnd"/>
      <w:r w:rsidR="00613ACB">
        <w:rPr>
          <w:rFonts w:ascii="仿宋_GB2312" w:eastAsia="仿宋_GB2312" w:hAnsi="华文中宋" w:hint="eastAsia"/>
          <w:sz w:val="28"/>
          <w:szCs w:val="28"/>
        </w:rPr>
        <w:t>的关注情况。</w:t>
      </w:r>
      <w:r w:rsidR="00A73F2E">
        <w:rPr>
          <w:rFonts w:ascii="仿宋_GB2312" w:eastAsia="仿宋_GB2312" w:hAnsi="华文中宋" w:hint="eastAsia"/>
          <w:sz w:val="28"/>
          <w:szCs w:val="28"/>
        </w:rPr>
        <w:t>市纪委</w:t>
      </w:r>
      <w:r w:rsidR="00613ACB">
        <w:rPr>
          <w:rFonts w:ascii="仿宋_GB2312" w:eastAsia="仿宋_GB2312" w:hAnsi="华文中宋" w:hint="eastAsia"/>
          <w:sz w:val="28"/>
          <w:szCs w:val="28"/>
        </w:rPr>
        <w:t>也</w:t>
      </w:r>
      <w:r w:rsidR="00A73F2E">
        <w:rPr>
          <w:rFonts w:ascii="仿宋_GB2312" w:eastAsia="仿宋_GB2312" w:hAnsi="华文中宋" w:hint="eastAsia"/>
          <w:sz w:val="28"/>
          <w:szCs w:val="28"/>
        </w:rPr>
        <w:t>将对各单位组织党员干部关注“清风福州”</w:t>
      </w:r>
      <w:proofErr w:type="gramStart"/>
      <w:r w:rsidR="00A73F2E">
        <w:rPr>
          <w:rFonts w:ascii="仿宋_GB2312" w:eastAsia="仿宋_GB2312" w:hAnsi="华文中宋" w:hint="eastAsia"/>
          <w:sz w:val="28"/>
          <w:szCs w:val="28"/>
        </w:rPr>
        <w:t>微信公众号</w:t>
      </w:r>
      <w:proofErr w:type="gramEnd"/>
      <w:r w:rsidR="00A73F2E">
        <w:rPr>
          <w:rFonts w:ascii="仿宋_GB2312" w:eastAsia="仿宋_GB2312" w:hAnsi="华文中宋" w:hint="eastAsia"/>
          <w:sz w:val="28"/>
          <w:szCs w:val="28"/>
        </w:rPr>
        <w:t>的情况进行抽查。并作为落实党风廉政建设责任制检查考核的内容。</w:t>
      </w:r>
      <w:r w:rsidR="00704A22">
        <w:rPr>
          <w:rFonts w:ascii="仿宋_GB2312" w:eastAsia="仿宋_GB2312" w:hAnsi="华文中宋" w:hint="eastAsia"/>
          <w:sz w:val="28"/>
          <w:szCs w:val="28"/>
        </w:rPr>
        <w:t>现将</w:t>
      </w:r>
      <w:bookmarkStart w:id="0" w:name="OLE_LINK1"/>
      <w:bookmarkStart w:id="1" w:name="OLE_LINK2"/>
      <w:r w:rsidR="00704A22">
        <w:rPr>
          <w:rFonts w:ascii="仿宋_GB2312" w:eastAsia="仿宋_GB2312" w:hAnsi="华文中宋" w:hint="eastAsia"/>
          <w:sz w:val="28"/>
          <w:szCs w:val="28"/>
        </w:rPr>
        <w:t>中共福州市纪委办公厅</w:t>
      </w:r>
      <w:bookmarkEnd w:id="0"/>
      <w:bookmarkEnd w:id="1"/>
      <w:r w:rsidR="00704A22">
        <w:rPr>
          <w:rFonts w:ascii="仿宋_GB2312" w:eastAsia="仿宋_GB2312" w:hAnsi="华文中宋" w:hint="eastAsia"/>
          <w:sz w:val="28"/>
          <w:szCs w:val="28"/>
        </w:rPr>
        <w:t>《</w:t>
      </w:r>
      <w:r w:rsidR="00966931">
        <w:rPr>
          <w:rFonts w:ascii="仿宋_GB2312" w:eastAsia="仿宋_GB2312" w:hAnsi="华文中宋" w:hint="eastAsia"/>
          <w:sz w:val="28"/>
          <w:szCs w:val="28"/>
        </w:rPr>
        <w:t>关于关注福州市纪委监察局微信公众号“</w:t>
      </w:r>
      <w:r w:rsidR="00823F8D">
        <w:rPr>
          <w:rFonts w:ascii="仿宋_GB2312" w:eastAsia="仿宋_GB2312" w:hAnsi="华文中宋" w:hint="eastAsia"/>
          <w:sz w:val="28"/>
          <w:szCs w:val="28"/>
        </w:rPr>
        <w:t>清风福州”</w:t>
      </w:r>
      <w:r w:rsidR="00966931">
        <w:rPr>
          <w:rFonts w:ascii="仿宋_GB2312" w:eastAsia="仿宋_GB2312" w:hAnsi="华文中宋" w:hint="eastAsia"/>
          <w:sz w:val="28"/>
          <w:szCs w:val="28"/>
        </w:rPr>
        <w:t>的通知》转发给你们，请认真贯彻执行。</w:t>
      </w:r>
    </w:p>
    <w:p w:rsidR="00F45390" w:rsidRDefault="00F45390" w:rsidP="00704A22">
      <w:pPr>
        <w:spacing w:line="560" w:lineRule="exact"/>
        <w:ind w:firstLine="555"/>
        <w:rPr>
          <w:rFonts w:ascii="仿宋_GB2312" w:eastAsia="仿宋_GB2312" w:hAnsi="华文中宋"/>
          <w:sz w:val="28"/>
          <w:szCs w:val="28"/>
        </w:rPr>
      </w:pPr>
    </w:p>
    <w:p w:rsidR="00823F8D" w:rsidRDefault="00823F8D" w:rsidP="00823F8D">
      <w:pPr>
        <w:spacing w:line="560" w:lineRule="exact"/>
        <w:ind w:leftChars="263" w:left="1812" w:hangingChars="450" w:hanging="12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附件：1.《关于关注福州市纪委监察局微信公众号“清风福州</w:t>
      </w:r>
      <w:r w:rsidR="000329DD">
        <w:rPr>
          <w:rFonts w:ascii="仿宋_GB2312" w:eastAsia="仿宋_GB2312" w:hAnsi="华文中宋" w:hint="eastAsia"/>
          <w:sz w:val="28"/>
          <w:szCs w:val="28"/>
        </w:rPr>
        <w:t>”</w:t>
      </w:r>
      <w:r>
        <w:rPr>
          <w:rFonts w:ascii="仿宋_GB2312" w:eastAsia="仿宋_GB2312" w:hAnsi="华文中宋" w:hint="eastAsia"/>
          <w:sz w:val="28"/>
          <w:szCs w:val="28"/>
        </w:rPr>
        <w:t>的通知</w:t>
      </w:r>
      <w:r w:rsidR="00F45390">
        <w:rPr>
          <w:rFonts w:ascii="仿宋_GB2312" w:eastAsia="仿宋_GB2312" w:hAnsi="华文中宋" w:hint="eastAsia"/>
          <w:sz w:val="28"/>
          <w:szCs w:val="28"/>
        </w:rPr>
        <w:t>》</w:t>
      </w:r>
    </w:p>
    <w:p w:rsidR="00823F8D" w:rsidRDefault="00823F8D" w:rsidP="00823F8D">
      <w:pPr>
        <w:spacing w:line="560" w:lineRule="exact"/>
        <w:ind w:leftChars="263" w:left="1812" w:hangingChars="450" w:hanging="12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      2.</w:t>
      </w:r>
      <w:r w:rsidRPr="00823F8D">
        <w:rPr>
          <w:rFonts w:ascii="仿宋_GB2312" w:eastAsia="仿宋_GB2312" w:hAnsi="华文中宋" w:hint="eastAsia"/>
          <w:sz w:val="28"/>
          <w:szCs w:val="28"/>
        </w:rPr>
        <w:t xml:space="preserve"> </w:t>
      </w:r>
      <w:r>
        <w:rPr>
          <w:rFonts w:ascii="仿宋_GB2312" w:eastAsia="仿宋_GB2312" w:hAnsi="华文中宋" w:hint="eastAsia"/>
          <w:sz w:val="28"/>
          <w:szCs w:val="28"/>
        </w:rPr>
        <w:t>组织党员干部关注“清风福州”</w:t>
      </w:r>
      <w:proofErr w:type="gramStart"/>
      <w:r>
        <w:rPr>
          <w:rFonts w:ascii="仿宋_GB2312" w:eastAsia="仿宋_GB2312" w:hAnsi="华文中宋" w:hint="eastAsia"/>
          <w:sz w:val="28"/>
          <w:szCs w:val="28"/>
        </w:rPr>
        <w:t>微信公众号</w:t>
      </w:r>
      <w:proofErr w:type="gramEnd"/>
      <w:r>
        <w:rPr>
          <w:rFonts w:ascii="仿宋_GB2312" w:eastAsia="仿宋_GB2312" w:hAnsi="华文中宋" w:hint="eastAsia"/>
          <w:sz w:val="28"/>
          <w:szCs w:val="28"/>
        </w:rPr>
        <w:t>情况表</w:t>
      </w:r>
    </w:p>
    <w:p w:rsidR="00546703" w:rsidRPr="00546703" w:rsidRDefault="00081BF1" w:rsidP="00546703">
      <w:pPr>
        <w:keepNext/>
        <w:framePr w:dropCap="drop" w:lines="3" w:wrap="around" w:vAnchor="text" w:hAnchor="page" w:x="5446" w:y="103"/>
        <w:spacing w:line="1680" w:lineRule="exact"/>
        <w:textAlignment w:val="baseline"/>
        <w:rPr>
          <w:rFonts w:ascii="仿宋_GB2312" w:eastAsia="仿宋_GB2312" w:hAnsi="华文中宋"/>
          <w:position w:val="-22"/>
          <w:sz w:val="28"/>
          <w:szCs w:val="28"/>
        </w:rPr>
      </w:pPr>
      <w:r w:rsidRPr="00546703">
        <w:rPr>
          <w:rFonts w:ascii="仿宋_GB2312" w:eastAsia="仿宋_GB2312" w:hAnsi="华文中宋"/>
          <w:position w:val="-22"/>
          <w:sz w:val="28"/>
          <w:szCs w:val="28"/>
        </w:rPr>
        <w:object w:dxaOrig="1531" w:dyaOrig="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68.25pt" o:ole="">
            <v:imagedata r:id="rId6" o:title=""/>
          </v:shape>
          <o:OLEObject Type="Embed" ProgID="Excel.Sheet.12" ShapeID="_x0000_i1025" DrawAspect="Icon" ObjectID="_1540119458" r:id="rId7"/>
        </w:object>
      </w:r>
    </w:p>
    <w:p w:rsidR="00823F8D" w:rsidRPr="00823F8D" w:rsidRDefault="00823F8D" w:rsidP="00823F8D">
      <w:pPr>
        <w:spacing w:line="560" w:lineRule="exact"/>
        <w:ind w:leftChars="263" w:left="1812" w:hangingChars="450" w:hanging="12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                      </w:t>
      </w:r>
      <w:r w:rsidR="00546703">
        <w:rPr>
          <w:rFonts w:ascii="仿宋_GB2312" w:eastAsia="仿宋_GB2312" w:hAnsi="华文中宋" w:hint="eastAsia"/>
          <w:sz w:val="28"/>
          <w:szCs w:val="28"/>
        </w:rPr>
        <w:t xml:space="preserve"> </w:t>
      </w:r>
    </w:p>
    <w:p w:rsidR="00704A22" w:rsidRPr="00A403EA" w:rsidRDefault="00704A22" w:rsidP="00546703">
      <w:pPr>
        <w:spacing w:line="560" w:lineRule="exact"/>
        <w:rPr>
          <w:rFonts w:ascii="仿宋_GB2312" w:eastAsia="仿宋_GB2312" w:hAnsi="华文中宋"/>
          <w:sz w:val="28"/>
          <w:szCs w:val="28"/>
        </w:rPr>
      </w:pPr>
    </w:p>
    <w:p w:rsidR="00F45390" w:rsidRDefault="00F45390" w:rsidP="00A403EA">
      <w:pPr>
        <w:rPr>
          <w:rFonts w:ascii="方正小标宋简体" w:eastAsia="方正小标宋简体"/>
          <w:sz w:val="30"/>
          <w:szCs w:val="30"/>
        </w:rPr>
      </w:pPr>
    </w:p>
    <w:p w:rsidR="00F45390" w:rsidRPr="008022C4" w:rsidRDefault="00F45390" w:rsidP="00F45390">
      <w:pPr>
        <w:spacing w:line="500" w:lineRule="exact"/>
        <w:ind w:firstLineChars="1250" w:firstLine="3500"/>
        <w:rPr>
          <w:rFonts w:ascii="仿宋_GB2312" w:eastAsia="仿宋_GB2312" w:hAnsi="华文中宋"/>
          <w:sz w:val="28"/>
          <w:szCs w:val="28"/>
        </w:rPr>
      </w:pPr>
      <w:r w:rsidRPr="008022C4">
        <w:rPr>
          <w:rFonts w:ascii="仿宋_GB2312" w:eastAsia="仿宋_GB2312" w:hAnsi="华文中宋" w:hint="eastAsia"/>
          <w:sz w:val="28"/>
          <w:szCs w:val="28"/>
        </w:rPr>
        <w:t>中共福州职业技术学院纪律检查委员会</w:t>
      </w:r>
    </w:p>
    <w:p w:rsidR="00F45390" w:rsidRPr="008022C4" w:rsidRDefault="00F45390" w:rsidP="00F45390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 w:rsidRPr="008022C4">
        <w:rPr>
          <w:rFonts w:ascii="仿宋_GB2312" w:eastAsia="仿宋_GB2312" w:hAnsi="华文中宋" w:hint="eastAsia"/>
          <w:sz w:val="28"/>
          <w:szCs w:val="28"/>
        </w:rPr>
        <w:t xml:space="preserve">                                    2016年</w:t>
      </w:r>
      <w:r>
        <w:rPr>
          <w:rFonts w:ascii="仿宋_GB2312" w:eastAsia="仿宋_GB2312" w:hAnsi="华文中宋" w:hint="eastAsia"/>
          <w:sz w:val="28"/>
          <w:szCs w:val="28"/>
        </w:rPr>
        <w:t>11</w:t>
      </w:r>
      <w:r w:rsidRPr="008022C4">
        <w:rPr>
          <w:rFonts w:ascii="仿宋_GB2312" w:eastAsia="仿宋_GB2312" w:hAnsi="华文中宋" w:hint="eastAsia"/>
          <w:sz w:val="28"/>
          <w:szCs w:val="28"/>
        </w:rPr>
        <w:t>月</w:t>
      </w:r>
      <w:r>
        <w:rPr>
          <w:rFonts w:ascii="仿宋_GB2312" w:eastAsia="仿宋_GB2312" w:hAnsi="华文中宋" w:hint="eastAsia"/>
          <w:sz w:val="28"/>
          <w:szCs w:val="28"/>
        </w:rPr>
        <w:t>8</w:t>
      </w:r>
      <w:r w:rsidRPr="008022C4">
        <w:rPr>
          <w:rFonts w:ascii="仿宋_GB2312" w:eastAsia="仿宋_GB2312" w:hAnsi="华文中宋" w:hint="eastAsia"/>
          <w:sz w:val="28"/>
          <w:szCs w:val="28"/>
        </w:rPr>
        <w:t>日</w:t>
      </w:r>
    </w:p>
    <w:p w:rsidR="00F45390" w:rsidRPr="008022C4" w:rsidRDefault="00743731" w:rsidP="00F45390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/>
          <w:sz w:val="28"/>
          <w:szCs w:val="28"/>
        </w:rPr>
        <w:pict>
          <v:line id="直线 3" o:spid="_x0000_s2050" style="position:absolute;left:0;text-align:left;z-index:251660288" from="-4.9pt,27.5pt" to="428.25pt,27.5pt" strokeweight="1.25pt"/>
        </w:pict>
      </w:r>
      <w:r>
        <w:rPr>
          <w:rFonts w:ascii="仿宋_GB2312" w:eastAsia="仿宋_GB2312" w:hAnsi="华文中宋"/>
          <w:sz w:val="28"/>
          <w:szCs w:val="28"/>
        </w:rPr>
        <w:pict>
          <v:line id="直线 4" o:spid="_x0000_s2051" style="position:absolute;left:0;text-align:left;z-index:251661312" from="-5.25pt,2.6pt" to="427.9pt,2.6pt" strokeweight="1.25pt"/>
        </w:pict>
      </w:r>
      <w:r w:rsidR="00F45390" w:rsidRPr="008022C4">
        <w:rPr>
          <w:rFonts w:ascii="仿宋_GB2312" w:eastAsia="仿宋_GB2312" w:hAnsi="华文中宋" w:hint="eastAsia"/>
          <w:sz w:val="28"/>
          <w:szCs w:val="28"/>
        </w:rPr>
        <w:t>中共福州职业技术学院纪律检查委员会     2016年</w:t>
      </w:r>
      <w:r w:rsidR="00F45390">
        <w:rPr>
          <w:rFonts w:ascii="仿宋_GB2312" w:eastAsia="仿宋_GB2312" w:hAnsi="华文中宋" w:hint="eastAsia"/>
          <w:sz w:val="28"/>
          <w:szCs w:val="28"/>
        </w:rPr>
        <w:t>11</w:t>
      </w:r>
      <w:r w:rsidR="00F45390" w:rsidRPr="008022C4">
        <w:rPr>
          <w:rFonts w:ascii="仿宋_GB2312" w:eastAsia="仿宋_GB2312" w:hAnsi="华文中宋" w:hint="eastAsia"/>
          <w:sz w:val="28"/>
          <w:szCs w:val="28"/>
        </w:rPr>
        <w:t>月</w:t>
      </w:r>
      <w:r w:rsidR="00F45390">
        <w:rPr>
          <w:rFonts w:ascii="仿宋_GB2312" w:eastAsia="仿宋_GB2312" w:hAnsi="华文中宋" w:hint="eastAsia"/>
          <w:sz w:val="28"/>
          <w:szCs w:val="28"/>
        </w:rPr>
        <w:t>8</w:t>
      </w:r>
      <w:r w:rsidR="00F45390" w:rsidRPr="008022C4">
        <w:rPr>
          <w:rFonts w:ascii="仿宋_GB2312" w:eastAsia="仿宋_GB2312" w:hAnsi="华文中宋" w:hint="eastAsia"/>
          <w:sz w:val="28"/>
          <w:szCs w:val="28"/>
        </w:rPr>
        <w:t>日印发</w:t>
      </w:r>
    </w:p>
    <w:p w:rsidR="00F45390" w:rsidRDefault="00F45390" w:rsidP="00A403EA">
      <w:pPr>
        <w:rPr>
          <w:rFonts w:ascii="方正小标宋简体" w:eastAsia="方正小标宋简体"/>
          <w:sz w:val="30"/>
          <w:szCs w:val="30"/>
        </w:rPr>
      </w:pPr>
    </w:p>
    <w:p w:rsidR="00A37374" w:rsidRDefault="00A37374" w:rsidP="00A403EA">
      <w:pPr>
        <w:rPr>
          <w:rFonts w:ascii="方正小标宋简体" w:eastAsia="方正小标宋简体"/>
          <w:sz w:val="30"/>
          <w:szCs w:val="30"/>
        </w:rPr>
      </w:pPr>
    </w:p>
    <w:p w:rsidR="00A37374" w:rsidRDefault="00A37374" w:rsidP="00A403EA">
      <w:pPr>
        <w:rPr>
          <w:rFonts w:ascii="方正小标宋简体" w:eastAsia="方正小标宋简体"/>
          <w:sz w:val="30"/>
          <w:szCs w:val="30"/>
        </w:rPr>
      </w:pPr>
    </w:p>
    <w:p w:rsidR="00A37374" w:rsidRDefault="00A37374" w:rsidP="00A403EA">
      <w:pPr>
        <w:rPr>
          <w:rFonts w:ascii="方正小标宋简体" w:eastAsia="方正小标宋简体"/>
          <w:sz w:val="30"/>
          <w:szCs w:val="30"/>
        </w:rPr>
      </w:pPr>
    </w:p>
    <w:p w:rsidR="00A37374" w:rsidRDefault="00A37374" w:rsidP="00A403EA">
      <w:pPr>
        <w:rPr>
          <w:rFonts w:ascii="方正小标宋简体" w:eastAsia="方正小标宋简体"/>
          <w:sz w:val="30"/>
          <w:szCs w:val="30"/>
        </w:rPr>
      </w:pPr>
    </w:p>
    <w:p w:rsidR="00A37374" w:rsidRDefault="00A37374" w:rsidP="00A403EA">
      <w:pPr>
        <w:rPr>
          <w:rFonts w:ascii="方正小标宋简体" w:eastAsia="方正小标宋简体"/>
          <w:sz w:val="30"/>
          <w:szCs w:val="30"/>
        </w:rPr>
      </w:pPr>
    </w:p>
    <w:p w:rsidR="00A37374" w:rsidRDefault="00A37374" w:rsidP="00A403EA">
      <w:pPr>
        <w:rPr>
          <w:rFonts w:ascii="方正小标宋简体" w:eastAsia="方正小标宋简体"/>
          <w:sz w:val="30"/>
          <w:szCs w:val="30"/>
        </w:rPr>
      </w:pPr>
    </w:p>
    <w:p w:rsidR="00A37374" w:rsidRDefault="00A37374" w:rsidP="00A403EA">
      <w:pPr>
        <w:rPr>
          <w:rFonts w:ascii="方正小标宋简体" w:eastAsia="方正小标宋简体"/>
          <w:sz w:val="30"/>
          <w:szCs w:val="30"/>
        </w:rPr>
      </w:pPr>
    </w:p>
    <w:p w:rsidR="00300CBB" w:rsidRDefault="00300CBB" w:rsidP="00A403EA">
      <w:pPr>
        <w:rPr>
          <w:rFonts w:ascii="方正小标宋简体" w:eastAsia="方正小标宋简体"/>
          <w:sz w:val="30"/>
          <w:szCs w:val="30"/>
        </w:rPr>
      </w:pPr>
    </w:p>
    <w:p w:rsidR="00300CBB" w:rsidRDefault="00300CBB" w:rsidP="00A403EA">
      <w:pPr>
        <w:rPr>
          <w:rFonts w:ascii="方正小标宋简体" w:eastAsia="方正小标宋简体"/>
          <w:sz w:val="30"/>
          <w:szCs w:val="30"/>
        </w:rPr>
      </w:pPr>
    </w:p>
    <w:p w:rsidR="00300CBB" w:rsidRDefault="00300CBB" w:rsidP="00A403EA">
      <w:pPr>
        <w:rPr>
          <w:rFonts w:ascii="方正小标宋简体" w:eastAsia="方正小标宋简体"/>
          <w:sz w:val="30"/>
          <w:szCs w:val="30"/>
        </w:rPr>
      </w:pPr>
    </w:p>
    <w:p w:rsidR="00300CBB" w:rsidRDefault="00300CBB" w:rsidP="00A403EA">
      <w:pPr>
        <w:rPr>
          <w:rFonts w:ascii="方正小标宋简体" w:eastAsia="方正小标宋简体"/>
          <w:sz w:val="30"/>
          <w:szCs w:val="30"/>
        </w:rPr>
      </w:pPr>
    </w:p>
    <w:p w:rsidR="00300CBB" w:rsidRDefault="00300CBB" w:rsidP="00A403EA">
      <w:pPr>
        <w:rPr>
          <w:rFonts w:ascii="方正小标宋简体" w:eastAsia="方正小标宋简体"/>
          <w:sz w:val="30"/>
          <w:szCs w:val="30"/>
        </w:rPr>
      </w:pPr>
    </w:p>
    <w:p w:rsidR="00300CBB" w:rsidRDefault="00300CBB" w:rsidP="00A403EA">
      <w:pPr>
        <w:rPr>
          <w:rFonts w:ascii="方正小标宋简体" w:eastAsia="方正小标宋简体"/>
          <w:sz w:val="30"/>
          <w:szCs w:val="30"/>
        </w:rPr>
      </w:pPr>
    </w:p>
    <w:p w:rsidR="00300CBB" w:rsidRDefault="00300CBB" w:rsidP="00A403EA">
      <w:pPr>
        <w:rPr>
          <w:rFonts w:ascii="方正小标宋简体" w:eastAsia="方正小标宋简体"/>
          <w:sz w:val="30"/>
          <w:szCs w:val="30"/>
        </w:rPr>
      </w:pPr>
    </w:p>
    <w:p w:rsidR="00300CBB" w:rsidRDefault="00300CBB" w:rsidP="00A403EA">
      <w:pPr>
        <w:rPr>
          <w:rFonts w:ascii="方正小标宋简体" w:eastAsia="方正小标宋简体"/>
          <w:sz w:val="30"/>
          <w:szCs w:val="30"/>
        </w:rPr>
      </w:pPr>
    </w:p>
    <w:p w:rsidR="00C266F5" w:rsidRDefault="00C266F5" w:rsidP="00A403EA">
      <w:pPr>
        <w:rPr>
          <w:rFonts w:ascii="方正小标宋简体" w:eastAsia="方正小标宋简体"/>
          <w:noProof/>
          <w:sz w:val="30"/>
          <w:szCs w:val="30"/>
        </w:rPr>
      </w:pPr>
      <w:r>
        <w:rPr>
          <w:rFonts w:ascii="方正小标宋简体" w:eastAsia="方正小标宋简体" w:hint="eastAsia"/>
          <w:noProof/>
          <w:sz w:val="30"/>
          <w:szCs w:val="30"/>
        </w:rPr>
        <w:lastRenderedPageBreak/>
        <w:t>附件1</w:t>
      </w:r>
    </w:p>
    <w:p w:rsidR="00EA372D" w:rsidRDefault="00C266F5" w:rsidP="00A403EA">
      <w:pPr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noProof/>
          <w:sz w:val="30"/>
          <w:szCs w:val="30"/>
        </w:rPr>
        <w:drawing>
          <wp:inline distT="0" distB="0" distL="0" distR="0">
            <wp:extent cx="5271929" cy="7915275"/>
            <wp:effectExtent l="19050" t="0" r="4921" b="0"/>
            <wp:docPr id="1" name="图片 0" descr="6517514EE9C9406635B3E542A0F99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17514EE9C9406635B3E542A0F9984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1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6F5" w:rsidRDefault="00C266F5" w:rsidP="00A403EA">
      <w:pPr>
        <w:rPr>
          <w:rFonts w:ascii="方正小标宋简体" w:eastAsia="方正小标宋简体"/>
          <w:sz w:val="30"/>
          <w:szCs w:val="30"/>
        </w:rPr>
      </w:pPr>
    </w:p>
    <w:p w:rsidR="00C266F5" w:rsidRDefault="00C266F5" w:rsidP="00A403EA">
      <w:pPr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noProof/>
          <w:sz w:val="30"/>
          <w:szCs w:val="30"/>
        </w:rPr>
        <w:lastRenderedPageBreak/>
        <w:drawing>
          <wp:inline distT="0" distB="0" distL="0" distR="0">
            <wp:extent cx="5271929" cy="8401050"/>
            <wp:effectExtent l="19050" t="0" r="4921" b="0"/>
            <wp:docPr id="2" name="图片 1" descr="6D074E035A7C50965B108E16C3FCE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074E035A7C50965B108E16C3FCE16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6F5" w:rsidRPr="00EA372D" w:rsidRDefault="00C266F5" w:rsidP="00A403EA">
      <w:pPr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noProof/>
          <w:sz w:val="30"/>
          <w:szCs w:val="30"/>
        </w:rPr>
        <w:lastRenderedPageBreak/>
        <w:drawing>
          <wp:inline distT="0" distB="0" distL="0" distR="0">
            <wp:extent cx="5271929" cy="8420100"/>
            <wp:effectExtent l="19050" t="0" r="4921" b="0"/>
            <wp:docPr id="3" name="图片 2" descr="9627FA5C9A8347CE1E8CDF81644AAF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27FA5C9A8347CE1E8CDF81644AAF7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2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6F5" w:rsidRPr="00EA372D" w:rsidSect="009F7E7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878" w:rsidRDefault="00211878" w:rsidP="00C01178">
      <w:r>
        <w:separator/>
      </w:r>
    </w:p>
  </w:endnote>
  <w:endnote w:type="continuationSeparator" w:id="1">
    <w:p w:rsidR="00211878" w:rsidRDefault="00211878" w:rsidP="00C01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0037"/>
      <w:docPartObj>
        <w:docPartGallery w:val="Page Numbers (Bottom of Page)"/>
        <w:docPartUnique/>
      </w:docPartObj>
    </w:sdtPr>
    <w:sdtContent>
      <w:p w:rsidR="00B3036B" w:rsidRDefault="00743731">
        <w:pPr>
          <w:pStyle w:val="a4"/>
          <w:jc w:val="center"/>
        </w:pPr>
        <w:fldSimple w:instr=" PAGE   \* MERGEFORMAT ">
          <w:r w:rsidR="00C7178F" w:rsidRPr="00C7178F">
            <w:rPr>
              <w:noProof/>
              <w:lang w:val="zh-CN"/>
            </w:rPr>
            <w:t>1</w:t>
          </w:r>
        </w:fldSimple>
      </w:p>
    </w:sdtContent>
  </w:sdt>
  <w:p w:rsidR="00B3036B" w:rsidRDefault="00B303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878" w:rsidRDefault="00211878" w:rsidP="00C01178">
      <w:r>
        <w:separator/>
      </w:r>
    </w:p>
  </w:footnote>
  <w:footnote w:type="continuationSeparator" w:id="1">
    <w:p w:rsidR="00211878" w:rsidRDefault="00211878" w:rsidP="00C01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178"/>
    <w:rsid w:val="000329DD"/>
    <w:rsid w:val="00081BF1"/>
    <w:rsid w:val="00170943"/>
    <w:rsid w:val="00196EA7"/>
    <w:rsid w:val="001A79F8"/>
    <w:rsid w:val="001C7D79"/>
    <w:rsid w:val="00211878"/>
    <w:rsid w:val="00294B93"/>
    <w:rsid w:val="00300CBB"/>
    <w:rsid w:val="00327E92"/>
    <w:rsid w:val="003B059C"/>
    <w:rsid w:val="00473833"/>
    <w:rsid w:val="005269B2"/>
    <w:rsid w:val="00532E19"/>
    <w:rsid w:val="00546703"/>
    <w:rsid w:val="00552ACC"/>
    <w:rsid w:val="00613ACB"/>
    <w:rsid w:val="00704A22"/>
    <w:rsid w:val="00736B9F"/>
    <w:rsid w:val="00743731"/>
    <w:rsid w:val="00806644"/>
    <w:rsid w:val="00821214"/>
    <w:rsid w:val="00823F8D"/>
    <w:rsid w:val="00966931"/>
    <w:rsid w:val="009A5B3E"/>
    <w:rsid w:val="009F7E7C"/>
    <w:rsid w:val="00A37374"/>
    <w:rsid w:val="00A403EA"/>
    <w:rsid w:val="00A73F2E"/>
    <w:rsid w:val="00AB72C6"/>
    <w:rsid w:val="00AD08F0"/>
    <w:rsid w:val="00B109E8"/>
    <w:rsid w:val="00B3036B"/>
    <w:rsid w:val="00BC3EE1"/>
    <w:rsid w:val="00BD1256"/>
    <w:rsid w:val="00C01178"/>
    <w:rsid w:val="00C07FC3"/>
    <w:rsid w:val="00C203E3"/>
    <w:rsid w:val="00C266F5"/>
    <w:rsid w:val="00C6063F"/>
    <w:rsid w:val="00C7178F"/>
    <w:rsid w:val="00CA53FB"/>
    <w:rsid w:val="00D10943"/>
    <w:rsid w:val="00D27357"/>
    <w:rsid w:val="00D3423E"/>
    <w:rsid w:val="00E1356F"/>
    <w:rsid w:val="00E61F0D"/>
    <w:rsid w:val="00EA372D"/>
    <w:rsid w:val="00F3508B"/>
    <w:rsid w:val="00F45390"/>
    <w:rsid w:val="00FD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1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178"/>
    <w:rPr>
      <w:sz w:val="18"/>
      <w:szCs w:val="18"/>
    </w:rPr>
  </w:style>
  <w:style w:type="paragraph" w:styleId="a5">
    <w:name w:val="Normal (Web)"/>
    <w:basedOn w:val="a"/>
    <w:unhideWhenUsed/>
    <w:rsid w:val="00D27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___1.xls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54</cp:revision>
  <cp:lastPrinted>2016-11-08T03:34:00Z</cp:lastPrinted>
  <dcterms:created xsi:type="dcterms:W3CDTF">2016-11-08T00:55:00Z</dcterms:created>
  <dcterms:modified xsi:type="dcterms:W3CDTF">2016-11-08T06:11:00Z</dcterms:modified>
</cp:coreProperties>
</file>