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A068F">
      <w:pPr>
        <w:pStyle w:val="6"/>
        <w:spacing w:before="0" w:beforeAutospacing="0" w:after="0" w:afterAutospacing="0"/>
        <w:jc w:val="center"/>
        <w:rPr>
          <w:rFonts w:hint="default" w:ascii="华文中宋" w:hAnsi="华文中宋" w:eastAsia="华文中宋"/>
          <w:b/>
          <w:color w:val="FF0000"/>
          <w:sz w:val="72"/>
          <w:szCs w:val="72"/>
        </w:rPr>
      </w:pPr>
      <w:r>
        <w:rPr>
          <w:rFonts w:ascii="华文中宋" w:hAnsi="华文中宋" w:eastAsia="华文中宋"/>
          <w:b/>
          <w:color w:val="FF0000"/>
          <w:spacing w:val="40"/>
          <w:w w:val="80"/>
          <w:sz w:val="72"/>
          <w:szCs w:val="72"/>
        </w:rPr>
        <w:t>福州职业技术学</w:t>
      </w:r>
      <w:r>
        <w:rPr>
          <w:rFonts w:ascii="华文中宋" w:hAnsi="华文中宋" w:eastAsia="华文中宋"/>
          <w:b/>
          <w:color w:val="FF0000"/>
          <w:spacing w:val="-100"/>
          <w:w w:val="80"/>
          <w:sz w:val="72"/>
          <w:szCs w:val="72"/>
        </w:rPr>
        <w:t>院</w:t>
      </w:r>
      <w:r>
        <w:rPr>
          <w:rFonts w:ascii="华文中宋" w:hAnsi="华文中宋" w:eastAsia="华文中宋"/>
          <w:b/>
          <w:color w:val="FF0000"/>
          <w:sz w:val="72"/>
          <w:szCs w:val="72"/>
        </w:rPr>
        <w:t>（</w:t>
      </w:r>
      <w:r>
        <w:rPr>
          <w:b/>
          <w:sz w:val="22"/>
          <w:szCs w:val="28"/>
        </w:rPr>
        <w:t>实验实训中心</w:t>
      </w:r>
      <w:r>
        <w:rPr>
          <w:rFonts w:ascii="华文中宋" w:hAnsi="华文中宋" w:eastAsia="华文中宋"/>
          <w:b/>
          <w:color w:val="FF0000"/>
          <w:sz w:val="72"/>
          <w:szCs w:val="72"/>
        </w:rPr>
        <w:t>）</w:t>
      </w:r>
    </w:p>
    <w:p w14:paraId="631D75B7">
      <w:pPr>
        <w:pStyle w:val="6"/>
        <w:spacing w:line="480" w:lineRule="exact"/>
        <w:jc w:val="center"/>
        <w:rPr>
          <w:rFonts w:hint="default" w:ascii="仿宋_GB2312" w:eastAsia="仿宋_GB2312"/>
          <w:sz w:val="28"/>
          <w:szCs w:val="28"/>
        </w:rPr>
      </w:pPr>
      <w:r>
        <w:rPr>
          <w:rFonts w:hint="default" w:ascii="仿宋_GB2312" w:eastAsia="仿宋_GB2312"/>
          <w:sz w:val="28"/>
          <w:szCs w:val="28"/>
        </w:rPr>
        <w:pict>
          <v:line id="直接连接符 1" o:spid="_x0000_s1026" o:spt="20" style="position:absolute;left:0pt;margin-left:0pt;margin-top:41.65pt;height:0.15pt;width:441pt;z-index:25165926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">
            <v:path arrowok="t"/>
            <v:fill focussize="0,0"/>
            <v:stroke weight="2.25pt" color="#FF0000"/>
            <v:imagedata o:title=""/>
            <o:lock v:ext="edit"/>
          </v:line>
        </w:pict>
      </w:r>
      <w:r>
        <w:rPr>
          <w:rFonts w:ascii="仿宋_GB2312" w:eastAsia="仿宋_GB2312"/>
          <w:sz w:val="28"/>
          <w:szCs w:val="28"/>
        </w:rPr>
        <w:t>榕职院实训〔2025〕4号</w:t>
      </w:r>
    </w:p>
    <w:p w14:paraId="3DE86DA9">
      <w:pPr>
        <w:spacing w:line="500" w:lineRule="exact"/>
        <w:jc w:val="center"/>
        <w:rPr>
          <w:rFonts w:ascii="方正小标宋简体" w:eastAsia="方正小标宋简体"/>
          <w:b/>
          <w:bCs/>
          <w:color w:val="000000"/>
          <w:sz w:val="36"/>
          <w:szCs w:val="36"/>
          <w:shd w:val="clear" w:color="auto" w:fill="FFFFFF" w:themeFill="background1"/>
        </w:rPr>
      </w:pPr>
      <w:r>
        <w:rPr>
          <w:rStyle w:val="10"/>
          <w:rFonts w:hint="eastAsia" w:ascii="方正小标宋简体" w:eastAsia="方正小标宋简体"/>
          <w:color w:val="000000"/>
          <w:sz w:val="36"/>
          <w:szCs w:val="36"/>
          <w:shd w:val="clear" w:color="auto" w:fill="FFFFFF" w:themeFill="background1"/>
        </w:rPr>
        <w:t>关于做好2025-2026学年第一学期开学初实训室安全检查</w:t>
      </w:r>
      <w:r>
        <w:rPr>
          <w:rStyle w:val="10"/>
          <w:rFonts w:hint="eastAsia" w:ascii="方正小标宋简体" w:eastAsia="方正小标宋简体"/>
          <w:color w:val="000000"/>
          <w:sz w:val="36"/>
          <w:szCs w:val="36"/>
          <w:shd w:val="clear" w:color="auto" w:fill="FFFFFF" w:themeFill="background1"/>
          <w:lang w:val="en-US" w:eastAsia="zh-CN"/>
        </w:rPr>
        <w:t>工作</w:t>
      </w:r>
      <w:r>
        <w:rPr>
          <w:rStyle w:val="10"/>
          <w:rFonts w:hint="eastAsia" w:ascii="方正小标宋简体" w:eastAsia="方正小标宋简体"/>
          <w:color w:val="000000"/>
          <w:sz w:val="36"/>
          <w:szCs w:val="36"/>
          <w:shd w:val="clear" w:color="auto" w:fill="FFFFFF" w:themeFill="background1"/>
        </w:rPr>
        <w:t>的通知</w:t>
      </w:r>
    </w:p>
    <w:p w14:paraId="1EA26D40">
      <w:pPr>
        <w:spacing w:line="460" w:lineRule="exac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各二级学院、实训中心：</w:t>
      </w:r>
    </w:p>
    <w:p w14:paraId="1F20FFF1">
      <w:pPr>
        <w:spacing w:line="46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为确保2025-2026学年第一学期各二级学院实训室正常运行，请各二级学院、实训中心严格落实管理责任，切实做好每间实训室设备及安全自查工作。重点检查以下几点：</w:t>
      </w:r>
    </w:p>
    <w:p w14:paraId="25D31476">
      <w:pPr>
        <w:spacing w:line="460" w:lineRule="exact"/>
        <w:ind w:firstLine="600" w:firstLineChars="200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1、此次重点检查2024-2025学年第二学期实训室管理相关档案，</w:t>
      </w:r>
      <w:r>
        <w:rPr>
          <w:rFonts w:ascii="仿宋_GB2312" w:hAnsi="宋体" w:eastAsia="仿宋_GB2312" w:cs="宋体"/>
          <w:kern w:val="0"/>
          <w:sz w:val="30"/>
          <w:szCs w:val="30"/>
        </w:rPr>
        <w:t>建议各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二级学院</w:t>
      </w:r>
      <w:r>
        <w:rPr>
          <w:rFonts w:ascii="仿宋_GB2312" w:hAnsi="宋体" w:eastAsia="仿宋_GB2312" w:cs="宋体"/>
          <w:kern w:val="0"/>
          <w:sz w:val="30"/>
          <w:szCs w:val="30"/>
        </w:rPr>
        <w:t>以学期为单位进行归档整理。</w:t>
      </w:r>
    </w:p>
    <w:p w14:paraId="3FCD6501">
      <w:pPr>
        <w:spacing w:line="460" w:lineRule="exact"/>
        <w:ind w:firstLine="600" w:firstLineChars="200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2、检查实训室设备保障工作，确保实训室正常使用。</w:t>
      </w:r>
    </w:p>
    <w:p w14:paraId="142C6D7B">
      <w:pPr>
        <w:spacing w:line="460" w:lineRule="exact"/>
        <w:ind w:firstLine="600" w:firstLineChars="200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3、加强危险源排查，彻底排除存在的安全隐患。</w:t>
      </w:r>
    </w:p>
    <w:p w14:paraId="7F80D5C7">
      <w:pPr>
        <w:spacing w:line="460" w:lineRule="exact"/>
        <w:ind w:firstLine="600" w:firstLineChars="200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4、确保实训室进行开窗通风和定时全面消毒，并进行检查。</w:t>
      </w:r>
    </w:p>
    <w:p w14:paraId="53D23D82">
      <w:pPr>
        <w:spacing w:line="460" w:lineRule="exact"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请各实训中心对照《高等学校实验室安全检查项目表（</w:t>
      </w:r>
      <w:r>
        <w:rPr>
          <w:rFonts w:ascii="仿宋_GB2312" w:hAnsi="宋体" w:eastAsia="仿宋_GB2312" w:cs="宋体"/>
          <w:kern w:val="0"/>
          <w:sz w:val="30"/>
          <w:szCs w:val="30"/>
        </w:rPr>
        <w:t>2025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年）》于8月31日</w:t>
      </w:r>
      <w:r>
        <w:rPr>
          <w:rFonts w:ascii="仿宋_GB2312" w:hAnsi="宋体" w:eastAsia="仿宋_GB2312" w:cs="宋体"/>
          <w:kern w:val="0"/>
          <w:sz w:val="30"/>
          <w:szCs w:val="30"/>
        </w:rPr>
        <w:t>前完成实训室自查，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做好新学期开学前各项准备工作，</w:t>
      </w:r>
      <w:r>
        <w:rPr>
          <w:rFonts w:ascii="仿宋_GB2312" w:hAnsi="宋体" w:eastAsia="仿宋_GB2312" w:cs="宋体"/>
          <w:kern w:val="0"/>
          <w:sz w:val="30"/>
          <w:szCs w:val="30"/>
        </w:rPr>
        <w:t>并提交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《高等学校实验室安全检查项目表（</w:t>
      </w:r>
      <w:r>
        <w:rPr>
          <w:rFonts w:ascii="仿宋_GB2312" w:hAnsi="宋体" w:eastAsia="仿宋_GB2312" w:cs="宋体"/>
          <w:kern w:val="0"/>
          <w:sz w:val="30"/>
          <w:szCs w:val="30"/>
        </w:rPr>
        <w:t>2025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年）》及</w:t>
      </w:r>
      <w:r>
        <w:rPr>
          <w:rFonts w:ascii="仿宋_GB2312" w:hAnsi="宋体" w:eastAsia="仿宋_GB2312" w:cs="宋体"/>
          <w:kern w:val="0"/>
          <w:sz w:val="30"/>
          <w:szCs w:val="30"/>
        </w:rPr>
        <w:t>《实训室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安全检查隐患问题汇总表</w:t>
      </w:r>
      <w:r>
        <w:rPr>
          <w:rFonts w:ascii="仿宋_GB2312" w:hAnsi="宋体" w:eastAsia="仿宋_GB2312" w:cs="宋体"/>
          <w:kern w:val="0"/>
          <w:sz w:val="30"/>
          <w:szCs w:val="30"/>
        </w:rPr>
        <w:t>》。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实验</w:t>
      </w:r>
      <w:r>
        <w:rPr>
          <w:rFonts w:ascii="仿宋_GB2312" w:hAnsi="宋体" w:eastAsia="仿宋_GB2312" w:cs="宋体"/>
          <w:kern w:val="0"/>
          <w:sz w:val="30"/>
          <w:szCs w:val="30"/>
        </w:rPr>
        <w:t>实训中心将于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9月1日起</w:t>
      </w:r>
      <w:r>
        <w:rPr>
          <w:rFonts w:ascii="仿宋_GB2312" w:hAnsi="宋体" w:eastAsia="仿宋_GB2312" w:cs="宋体"/>
          <w:kern w:val="0"/>
          <w:sz w:val="30"/>
          <w:szCs w:val="30"/>
        </w:rPr>
        <w:t>开展安全巡查活动，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具体安排将根据实际情况提前通知到各实训中心主任，请各二级学院实训中心做好准备，积极配合。</w:t>
      </w:r>
    </w:p>
    <w:p w14:paraId="28BDCDD2">
      <w:pPr>
        <w:spacing w:line="460" w:lineRule="exact"/>
        <w:ind w:firstLine="600" w:firstLineChars="200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ascii="仿宋_GB2312" w:hAnsi="宋体" w:eastAsia="仿宋_GB2312" w:cs="宋体"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1、《高等学校实验室安全检查项目表（</w:t>
      </w:r>
      <w:r>
        <w:rPr>
          <w:rFonts w:ascii="仿宋_GB2312" w:hAnsi="宋体" w:eastAsia="仿宋_GB2312" w:cs="宋体"/>
          <w:kern w:val="0"/>
          <w:sz w:val="30"/>
          <w:szCs w:val="30"/>
        </w:rPr>
        <w:t>2025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年）》</w:t>
      </w:r>
      <w:r>
        <w:rPr>
          <w:rFonts w:ascii="仿宋_GB2312" w:hAnsi="宋体" w:eastAsia="仿宋_GB2312" w:cs="宋体"/>
          <w:kern w:val="0"/>
          <w:sz w:val="30"/>
          <w:szCs w:val="30"/>
        </w:rPr>
        <w:object>
          <v:shape id="_x0000_i1025" o:spt="75" type="#_x0000_t75" style="height:46.6pt;width:75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Word.Document.12" ShapeID="_x0000_i1025" DrawAspect="Icon" ObjectID="_1468075725" r:id="rId7">
            <o:LockedField>false</o:LockedField>
          </o:OLEObject>
        </w:object>
      </w:r>
    </w:p>
    <w:p w14:paraId="4CC7551A">
      <w:pPr>
        <w:spacing w:line="460" w:lineRule="exact"/>
        <w:ind w:firstLine="1200" w:firstLineChars="400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2、福州职业技术学院2025-2026学年第一学期开学初安全检查隐患问题汇总表</w:t>
      </w:r>
      <w:r>
        <w:rPr>
          <w:rFonts w:ascii="仿宋_GB2312" w:hAnsi="宋体" w:eastAsia="仿宋_GB2312" w:cs="宋体"/>
          <w:kern w:val="0"/>
          <w:sz w:val="30"/>
          <w:szCs w:val="30"/>
        </w:rPr>
        <w:object>
          <v:shape id="_x0000_i1026" o:spt="75" type="#_x0000_t75" style="height:46.6pt;width:75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Word.Document.12" ShapeID="_x0000_i1026" DrawAspect="Icon" ObjectID="_1468075726" r:id="rId9">
            <o:LockedField>false</o:LockedField>
          </o:OLEObject>
        </w:object>
      </w:r>
    </w:p>
    <w:p w14:paraId="0754BF22">
      <w:pPr>
        <w:spacing w:line="460" w:lineRule="exact"/>
        <w:ind w:firstLine="600" w:firstLineChars="200"/>
        <w:rPr>
          <w:rFonts w:ascii="仿宋_GB2312" w:hAnsi="宋体" w:eastAsia="仿宋_GB2312" w:cs="宋体"/>
          <w:kern w:val="0"/>
          <w:sz w:val="30"/>
          <w:szCs w:val="30"/>
        </w:rPr>
      </w:pPr>
    </w:p>
    <w:p w14:paraId="592CDDCB">
      <w:pPr>
        <w:spacing w:line="460" w:lineRule="exact"/>
        <w:ind w:firstLine="600" w:firstLineChars="200"/>
        <w:jc w:val="righ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实验实训中心</w:t>
      </w:r>
    </w:p>
    <w:p w14:paraId="720ECC77">
      <w:pPr>
        <w:spacing w:line="460" w:lineRule="exact"/>
        <w:ind w:firstLine="600" w:firstLineChars="200"/>
        <w:jc w:val="righ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2025年8月22日</w:t>
      </w:r>
    </w:p>
    <w:p w14:paraId="5C35AB69">
      <w:pPr>
        <w:spacing w:line="500" w:lineRule="exact"/>
        <w:ind w:firstLine="600" w:firstLineChars="200"/>
        <w:jc w:val="right"/>
        <w:rPr>
          <w:rFonts w:ascii="仿宋_GB2312" w:hAnsi="宋体" w:eastAsia="仿宋_GB2312" w:cs="宋体"/>
          <w:kern w:val="0"/>
          <w:sz w:val="30"/>
          <w:szCs w:val="30"/>
        </w:rPr>
      </w:pPr>
    </w:p>
    <w:p w14:paraId="1278C9B5">
      <w:pPr>
        <w:spacing w:line="500" w:lineRule="exact"/>
        <w:rPr>
          <w:rFonts w:ascii="仿宋_GB2312" w:eastAsia="仿宋_GB2312"/>
          <w:snapToGrid w:val="0"/>
          <w:kern w:val="0"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58" w:right="1301" w:bottom="1091" w:left="1470" w:header="851" w:footer="992" w:gutter="0"/>
          <w:cols w:space="425" w:num="1"/>
          <w:docGrid w:type="lines" w:linePitch="312" w:charSpace="0"/>
        </w:sectPr>
      </w:pPr>
      <w:r>
        <w:rPr>
          <w:rFonts w:ascii="仿宋_GB2312" w:eastAsia="仿宋_GB2312"/>
          <w:kern w:val="0"/>
          <w:sz w:val="28"/>
          <w:szCs w:val="28"/>
        </w:rPr>
        <w:pict>
          <v:line id="直接连接符 3" o:spid="_x0000_s1028" o:spt="20" style="position:absolute;left:0pt;margin-left:-7.9pt;margin-top:33.85pt;height:0pt;width:478.75pt;z-index:25166131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">
            <v:path arrowok="t"/>
            <v:fill focussize="0,0"/>
            <v:stroke weight="2pt"/>
            <v:imagedata o:title=""/>
            <o:lock v:ext="edit"/>
          </v:line>
        </w:pict>
      </w:r>
      <w:r>
        <w:pict>
          <v:line id="直接连接符 2" o:spid="_x0000_s1027" o:spt="20" style="position:absolute;left:0pt;margin-left:-7.9pt;margin-top:0pt;height:0pt;width:474.4pt;z-index:25166028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">
            <v:path arrowok="t"/>
            <v:fill focussize="0,0"/>
            <v:stroke weight="2pt"/>
            <v:imagedata o:title=""/>
            <o:lock v:ext="edit"/>
          </v:line>
        </w:pict>
      </w:r>
      <w:r>
        <w:rPr>
          <w:rFonts w:hint="eastAsia" w:ascii="仿宋_GB2312" w:eastAsia="仿宋_GB2312"/>
          <w:snapToGrid w:val="0"/>
          <w:kern w:val="0"/>
          <w:sz w:val="28"/>
          <w:szCs w:val="28"/>
        </w:rPr>
        <w:t xml:space="preserve">福州职业技术学院实验实训中心             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2025年8月22日</w:t>
      </w:r>
      <w:r>
        <w:rPr>
          <w:rFonts w:hint="eastAsia" w:ascii="仿宋_GB2312" w:eastAsia="仿宋_GB2312"/>
          <w:snapToGrid w:val="0"/>
          <w:kern w:val="0"/>
          <w:sz w:val="28"/>
          <w:szCs w:val="28"/>
        </w:rPr>
        <w:t>印</w:t>
      </w:r>
      <w:bookmarkStart w:id="0" w:name="_GoBack"/>
      <w:bookmarkEnd w:id="0"/>
    </w:p>
    <w:p w14:paraId="1DE4FFFB">
      <w:pPr>
        <w:spacing w:line="440" w:lineRule="exact"/>
        <w:rPr>
          <w:rFonts w:ascii="仿宋_GB2312" w:hAnsi="宋体" w:eastAsia="仿宋_GB2312" w:cs="宋体"/>
          <w:kern w:val="0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A8BC5"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2</w:t>
    </w:r>
    <w:r>
      <w:rPr>
        <w:rStyle w:val="11"/>
      </w:rPr>
      <w:fldChar w:fldCharType="end"/>
    </w:r>
  </w:p>
  <w:p w14:paraId="51352A8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63D86"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0841464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1B7B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U0YmU0MjE4ZWJlYWY1Yzk4YTA5MDcyMTI5ZjA0YzcifQ=="/>
  </w:docVars>
  <w:rsids>
    <w:rsidRoot w:val="00663A72"/>
    <w:rsid w:val="00006C2B"/>
    <w:rsid w:val="000214EE"/>
    <w:rsid w:val="00032E77"/>
    <w:rsid w:val="0005641A"/>
    <w:rsid w:val="00063AC8"/>
    <w:rsid w:val="000F22C1"/>
    <w:rsid w:val="00140E2B"/>
    <w:rsid w:val="001451AC"/>
    <w:rsid w:val="00151B0C"/>
    <w:rsid w:val="00181435"/>
    <w:rsid w:val="00191420"/>
    <w:rsid w:val="0019645C"/>
    <w:rsid w:val="001C635A"/>
    <w:rsid w:val="001F37B7"/>
    <w:rsid w:val="00216AE1"/>
    <w:rsid w:val="00225FDD"/>
    <w:rsid w:val="00235A12"/>
    <w:rsid w:val="00243244"/>
    <w:rsid w:val="00253B63"/>
    <w:rsid w:val="0026267E"/>
    <w:rsid w:val="0027574D"/>
    <w:rsid w:val="00283DEA"/>
    <w:rsid w:val="002A24F7"/>
    <w:rsid w:val="00381D87"/>
    <w:rsid w:val="00391A84"/>
    <w:rsid w:val="00397B7B"/>
    <w:rsid w:val="003B02CF"/>
    <w:rsid w:val="003C34EB"/>
    <w:rsid w:val="00440C9C"/>
    <w:rsid w:val="00447EF4"/>
    <w:rsid w:val="00491A97"/>
    <w:rsid w:val="00496122"/>
    <w:rsid w:val="004A0FCD"/>
    <w:rsid w:val="004A5155"/>
    <w:rsid w:val="004F5AFE"/>
    <w:rsid w:val="00555DB3"/>
    <w:rsid w:val="00587B6C"/>
    <w:rsid w:val="005B353E"/>
    <w:rsid w:val="005B616A"/>
    <w:rsid w:val="005D22CD"/>
    <w:rsid w:val="005D621B"/>
    <w:rsid w:val="005E185B"/>
    <w:rsid w:val="005F4B70"/>
    <w:rsid w:val="005F6B07"/>
    <w:rsid w:val="005F7C09"/>
    <w:rsid w:val="006255DC"/>
    <w:rsid w:val="0063473C"/>
    <w:rsid w:val="00663A72"/>
    <w:rsid w:val="00670CE5"/>
    <w:rsid w:val="00672796"/>
    <w:rsid w:val="0067397F"/>
    <w:rsid w:val="006A3165"/>
    <w:rsid w:val="006D6136"/>
    <w:rsid w:val="006E6504"/>
    <w:rsid w:val="00715F2B"/>
    <w:rsid w:val="00754DFB"/>
    <w:rsid w:val="00760043"/>
    <w:rsid w:val="00767D1B"/>
    <w:rsid w:val="007A0386"/>
    <w:rsid w:val="00803759"/>
    <w:rsid w:val="00822960"/>
    <w:rsid w:val="00836A59"/>
    <w:rsid w:val="00853194"/>
    <w:rsid w:val="00857027"/>
    <w:rsid w:val="00880DB2"/>
    <w:rsid w:val="008C36C9"/>
    <w:rsid w:val="008C4174"/>
    <w:rsid w:val="008E4743"/>
    <w:rsid w:val="008F250A"/>
    <w:rsid w:val="00901CD5"/>
    <w:rsid w:val="00905C85"/>
    <w:rsid w:val="00910085"/>
    <w:rsid w:val="00915A31"/>
    <w:rsid w:val="0092505B"/>
    <w:rsid w:val="009401F0"/>
    <w:rsid w:val="00947281"/>
    <w:rsid w:val="0094761F"/>
    <w:rsid w:val="00955010"/>
    <w:rsid w:val="00966A1F"/>
    <w:rsid w:val="0097272B"/>
    <w:rsid w:val="00985CF9"/>
    <w:rsid w:val="00993B92"/>
    <w:rsid w:val="009A3F2F"/>
    <w:rsid w:val="009A5C91"/>
    <w:rsid w:val="009B5E6B"/>
    <w:rsid w:val="009C77CB"/>
    <w:rsid w:val="009D40A9"/>
    <w:rsid w:val="009E2979"/>
    <w:rsid w:val="00A118CE"/>
    <w:rsid w:val="00A54BE9"/>
    <w:rsid w:val="00AB4AF2"/>
    <w:rsid w:val="00AC0F7A"/>
    <w:rsid w:val="00AC21D1"/>
    <w:rsid w:val="00B16A10"/>
    <w:rsid w:val="00B86A5F"/>
    <w:rsid w:val="00BA4331"/>
    <w:rsid w:val="00BB78EB"/>
    <w:rsid w:val="00BE5CEA"/>
    <w:rsid w:val="00BF2979"/>
    <w:rsid w:val="00C1329E"/>
    <w:rsid w:val="00C44F49"/>
    <w:rsid w:val="00C54848"/>
    <w:rsid w:val="00C71A95"/>
    <w:rsid w:val="00CA4BBA"/>
    <w:rsid w:val="00CB3E60"/>
    <w:rsid w:val="00CD4507"/>
    <w:rsid w:val="00CD7C76"/>
    <w:rsid w:val="00CF4C31"/>
    <w:rsid w:val="00CF625D"/>
    <w:rsid w:val="00D25155"/>
    <w:rsid w:val="00D40177"/>
    <w:rsid w:val="00D427B7"/>
    <w:rsid w:val="00D71C7E"/>
    <w:rsid w:val="00DA7033"/>
    <w:rsid w:val="00DB00E0"/>
    <w:rsid w:val="00DD349A"/>
    <w:rsid w:val="00E3400D"/>
    <w:rsid w:val="00E72EDD"/>
    <w:rsid w:val="00EB4541"/>
    <w:rsid w:val="00F025A4"/>
    <w:rsid w:val="00F0561B"/>
    <w:rsid w:val="00F2359A"/>
    <w:rsid w:val="00F30494"/>
    <w:rsid w:val="00F90491"/>
    <w:rsid w:val="00F94621"/>
    <w:rsid w:val="00FC0B9C"/>
    <w:rsid w:val="00FC7957"/>
    <w:rsid w:val="00FE61DC"/>
    <w:rsid w:val="00FF0828"/>
    <w:rsid w:val="00FF47E4"/>
    <w:rsid w:val="0686261E"/>
    <w:rsid w:val="17800DF7"/>
    <w:rsid w:val="1D8E75C2"/>
    <w:rsid w:val="2F00446D"/>
    <w:rsid w:val="30F55168"/>
    <w:rsid w:val="3EB31F33"/>
    <w:rsid w:val="4D29045A"/>
    <w:rsid w:val="55A729C8"/>
    <w:rsid w:val="657E26AE"/>
    <w:rsid w:val="6A224040"/>
    <w:rsid w:val="73490B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5">
    <w:name w:val="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1.e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505</Words>
  <Characters>558</Characters>
  <Lines>4</Lines>
  <Paragraphs>1</Paragraphs>
  <TotalTime>36</TotalTime>
  <ScaleCrop>false</ScaleCrop>
  <LinksUpToDate>false</LinksUpToDate>
  <CharactersWithSpaces>575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2021-09-08T07:54:00Z</dcterms:created>
  <dc:creator>admin</dc:creator>
  <cp:lastModifiedBy>木心</cp:lastModifiedBy>
  <cp:lastPrinted>2025-10-21T03:11:57Z</cp:lastPrinted>
  <dcterms:modified xsi:type="dcterms:W3CDTF">2025-10-21T03:31:21Z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0A19D4A03ABA4325B2EC8BF84ECF7E07_12</vt:lpwstr>
  </property>
  <property fmtid="{D5CDD505-2E9C-101B-9397-08002B2CF9AE}" pid="4" name="KSOTemplateDocerSaveRecord">
    <vt:lpwstr>eyJoZGlkIjoiZTM5ZDFiMTllOWMzZjcxZGUxYzVkZjI0Yzk4NDk3N2IiLCJ1c2VySWQiOiI3MDA1NTYxODIifQ==</vt:lpwstr>
  </property>
</Properties>
</file>