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 w:cs="华文中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highlight w:val="none"/>
          <w:lang w:val="en-US" w:eastAsia="zh-CN"/>
        </w:rPr>
        <w:t>福州职业技术学院（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highlight w:val="none"/>
          <w:lang w:val="en-US" w:eastAsia="zh-CN"/>
        </w:rPr>
        <w:t>学生工作处</w:t>
      </w: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46355</wp:posOffset>
                </wp:positionV>
                <wp:extent cx="5686425" cy="190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3.65pt;height:1.5pt;width:447.75pt;z-index:251662336;mso-width-relative:page;mso-height-relative:page;" filled="f" stroked="t" coordsize="21600,21600" o:gfxdata="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If5gvZAAAACAEAAA8AAAAAAAAAAQAgAAAAIgAAAGRycy9kb3ducmV2LnhtbFBLAQIUABQAAAAI&#10;AIdO4kBRH37L7AEAALYDAAAOAAAAAAAAAAEAIAAAACgBAABkcnMvZTJvRG9jLnhtbFBLBQYAAAAA&#10;BgAGAFkBAACGBQAAAAA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  <w:t>关于开展福州职业技术学院第十七届“5.25”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  <w:t>心理健康教育月活动的通知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为献礼建党100周年，做好学校心理健康教育工作，护航学生心理成长，大力普及心理健康知识和观念，传播心理正能量，校心理健康教育与咨询中心决定开展福州职业技术学院第十七届“5.25”心理健康教育月活动，现将相关事宜具体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献礼建党百年·放飞健康心灵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2021年5月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三、活动主要内容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（一）教师心理队伍工作培训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主题一：高校辅导员如何做好学生心理健康教育工作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主题二：抑郁症等学生异常高危问题的发现、干预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主办单位：校心理健康教育与咨询中心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时间：2021年5月上旬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（二）共上一堂线上心理健康课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主题：转角遇到爱——漫谈大学生健康恋爱心理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主办单位：校心理健康教育与咨询中心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时间：2021年5月上旬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（三）心理情景剧大赛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主题：阳光心灵  励志成长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主办单位：校心理健康教育与咨询中心、各二级学院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时间：2021年5月20日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（四）各学院特色心理健康教育活动</w:t>
      </w:r>
    </w:p>
    <w:tbl>
      <w:tblPr>
        <w:tblStyle w:val="4"/>
        <w:tblW w:w="9093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88"/>
        <w:gridCol w:w="3473"/>
        <w:gridCol w:w="1535"/>
        <w:gridCol w:w="131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活动对象</w:t>
            </w:r>
          </w:p>
        </w:tc>
        <w:tc>
          <w:tcPr>
            <w:tcW w:w="13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8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</w:trPr>
        <w:tc>
          <w:tcPr>
            <w:tcW w:w="49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88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智能与建筑工程学院</w:t>
            </w: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最美笑脸征集活动</w:t>
            </w:r>
          </w:p>
        </w:tc>
        <w:tc>
          <w:tcPr>
            <w:tcW w:w="153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智能与建筑工程学院全体学生</w:t>
            </w:r>
          </w:p>
        </w:tc>
        <w:tc>
          <w:tcPr>
            <w:tcW w:w="131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7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大话心忧留言活动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97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“敞开心扉，拥抱健康”趣味心理运动会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11号宿舍楼前空地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7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“心影共鸣”心理电影展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福州职业技术学院全体在校生</w:t>
            </w:r>
          </w:p>
        </w:tc>
        <w:tc>
          <w:tcPr>
            <w:tcW w:w="131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9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88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机电工程学院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心理健康主题班会</w:t>
            </w:r>
          </w:p>
        </w:tc>
        <w:tc>
          <w:tcPr>
            <w:tcW w:w="153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机电工程学院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全体学生</w:t>
            </w:r>
          </w:p>
        </w:tc>
        <w:tc>
          <w:tcPr>
            <w:tcW w:w="131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5月上旬</w:t>
            </w:r>
          </w:p>
        </w:tc>
        <w:tc>
          <w:tcPr>
            <w:tcW w:w="108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实训楼4层教室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7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“我心我秀”主题演讲比赛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97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“我的心灵故事”心理征文活动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7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“5.25”现场心理健康咨询活动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福州职业技术学院全体在校生</w:t>
            </w:r>
          </w:p>
        </w:tc>
        <w:tc>
          <w:tcPr>
            <w:tcW w:w="131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实训楼前空地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88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交通工程学院</w:t>
            </w: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心理知识竞赛</w:t>
            </w:r>
          </w:p>
        </w:tc>
        <w:tc>
          <w:tcPr>
            <w:tcW w:w="153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交通工程学院全体学生</w:t>
            </w:r>
          </w:p>
        </w:tc>
        <w:tc>
          <w:tcPr>
            <w:tcW w:w="131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5月中旬</w:t>
            </w:r>
          </w:p>
        </w:tc>
        <w:tc>
          <w:tcPr>
            <w:tcW w:w="108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1号教学楼3层教室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7" w:type="dxa"/>
            <w:vMerge w:val="continue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朋辈心理辅导员线上心理健康讲座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7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“阳光伴我成长，心灵大放异彩”心理健康宣传海报展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88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阿里巴巴大数据学院</w:t>
            </w:r>
          </w:p>
        </w:tc>
        <w:tc>
          <w:tcPr>
            <w:tcW w:w="347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“健康从心开始，生命因你绽放”心理趣味游戏活动</w:t>
            </w:r>
          </w:p>
        </w:tc>
        <w:tc>
          <w:tcPr>
            <w:tcW w:w="153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福州职业技术学院全体在校生</w:t>
            </w:r>
          </w:p>
        </w:tc>
        <w:tc>
          <w:tcPr>
            <w:tcW w:w="131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5月16日、22日</w:t>
            </w:r>
          </w:p>
        </w:tc>
        <w:tc>
          <w:tcPr>
            <w:tcW w:w="108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7" w:type="dxa"/>
            <w:vMerge w:val="continue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心理情景剧大赛决赛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5月20日</w:t>
            </w:r>
          </w:p>
        </w:tc>
        <w:tc>
          <w:tcPr>
            <w:tcW w:w="1085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文化创意学院</w:t>
            </w: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心理健康主题文创产品设计大赛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文化创意学院全体学生</w:t>
            </w:r>
          </w:p>
        </w:tc>
        <w:tc>
          <w:tcPr>
            <w:tcW w:w="131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5月上旬</w:t>
            </w: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特教楼10层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9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</w:t>
            </w:r>
          </w:p>
        </w:tc>
        <w:tc>
          <w:tcPr>
            <w:tcW w:w="3473" w:type="dxa"/>
          </w:tcPr>
          <w:p>
            <w:pPr>
              <w:pStyle w:val="9"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“全面发展,追求卓越”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朋辈辅导之学生干部素质能力大赛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全体学生</w:t>
            </w:r>
          </w:p>
        </w:tc>
        <w:tc>
          <w:tcPr>
            <w:tcW w:w="131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5月22日</w:t>
            </w: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商学院5层教室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机器人学院</w:t>
            </w: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心随影动，“疫”路成长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福州职业技术学院全体在校生</w:t>
            </w:r>
          </w:p>
        </w:tc>
        <w:tc>
          <w:tcPr>
            <w:tcW w:w="131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5月19日</w:t>
            </w: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综合楼图书馆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8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国际学院</w:t>
            </w: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班主任谈心谈话会</w:t>
            </w:r>
          </w:p>
        </w:tc>
        <w:tc>
          <w:tcPr>
            <w:tcW w:w="153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国际学院全体学生</w:t>
            </w:r>
          </w:p>
        </w:tc>
        <w:tc>
          <w:tcPr>
            <w:tcW w:w="131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5月上旬</w:t>
            </w:r>
          </w:p>
        </w:tc>
        <w:tc>
          <w:tcPr>
            <w:tcW w:w="10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国际学院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88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特殊教育学院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心理健康电影展播</w:t>
            </w:r>
          </w:p>
        </w:tc>
        <w:tc>
          <w:tcPr>
            <w:tcW w:w="153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特殊教育学院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全体学生</w:t>
            </w:r>
          </w:p>
        </w:tc>
        <w:tc>
          <w:tcPr>
            <w:tcW w:w="131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5月10日-5月23日</w:t>
            </w:r>
          </w:p>
        </w:tc>
        <w:tc>
          <w:tcPr>
            <w:tcW w:w="108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特教楼7层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97" w:type="dxa"/>
            <w:vMerge w:val="continue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“团结合作，和谐身心”心理游戏活动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7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3" w:type="dxa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“心健康 、心梦想”职业心理讲座</w:t>
            </w:r>
          </w:p>
        </w:tc>
        <w:tc>
          <w:tcPr>
            <w:tcW w:w="153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firstLine="562" w:firstLineChars="200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四、活动要求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（一）各二级学院要充分认识大学生心理健康教育的重要性，充分发挥心理三级网络工作队伍力量，结合学生特点，认真组织、参与第十七届“5.25”心理教育活动月系列活动，普及心理健康知识。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二）为鼓励大家积极开展心理活动月，给予各二级学院2000元的活动经费支持，由心理专项经费支出（主要用于心理宣传用品、心理活动用品、学生奖金、校外专家讲座等）。在活动月结束后凭有效、正规发票按相关规定进行报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三）各二级学院应注重活动开展中图文资料的收集和整理，及时撰写、发布新闻报道稿，并于2021年5月24日前将本届5.25大学生心理健康教育月所开展的活动完整规范资料（含电子版+纸质签字盖章版）报送至校心理健康教育与咨询中心袁雯雯老师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</w:t>
      </w:r>
      <w:r>
        <w:rPr>
          <w:rFonts w:hint="eastAsia" w:ascii="仿宋" w:hAnsi="仿宋" w:eastAsia="仿宋" w:cs="仿宋"/>
          <w:sz w:val="28"/>
          <w:szCs w:val="28"/>
          <w:lang w:val="en-US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/>
        </w:rPr>
        <w:instrText xml:space="preserve"> HYPERLINK "mailto:309135943@qq.com。" </w:instrText>
      </w:r>
      <w:r>
        <w:rPr>
          <w:rFonts w:hint="eastAsia" w:ascii="仿宋" w:hAnsi="仿宋" w:eastAsia="仿宋" w:cs="仿宋"/>
          <w:sz w:val="28"/>
          <w:szCs w:val="28"/>
          <w:lang w:val="en-US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/>
        </w:rPr>
        <w:t>309135943@qq.com</w:t>
      </w:r>
      <w:r>
        <w:rPr>
          <w:rStyle w:val="7"/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715" w:firstLineChars="1684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福州职业技术学院学生工作处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995" w:firstLineChars="1784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（心理健康教育与咨询中心）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155" w:firstLineChars="1484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2021年4月19日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59264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G91o1P0AQAA5w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0288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/pm851AAAAAUBAAAPAAAAAAAAAAEAIAAAACIAAABkcnMvZG93bnJldi54bWxQSwECFAAU&#10;AAAACACHTuJA7aljXfUBAADlAwAADgAAAAAAAAABACAAAAAjAQAAZHJzL2Uyb0RvYy54bWxQSwUG&#10;AAAAAAYABgBZAQAAi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1312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13mznTAAAABQEAAA8AAAAAAAAAAQAgAAAAIgAAAGRycy9kb3ducmV2LnhtbFBLAQIUABQA&#10;AAAIAIdO4kDFs7CT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学生工作处</w:t>
      </w:r>
      <w:r>
        <w:rPr>
          <w:rFonts w:hint="eastAsia" w:ascii="仿宋_GB2312" w:eastAsia="仿宋_GB2312"/>
          <w:sz w:val="28"/>
          <w:szCs w:val="28"/>
        </w:rPr>
        <w:t xml:space="preserve">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</w:rPr>
        <w:t xml:space="preserve"> </w:t>
      </w:r>
    </w:p>
    <w:sectPr>
      <w:pgSz w:w="11906" w:h="16838"/>
      <w:pgMar w:top="2041" w:right="1587" w:bottom="1587" w:left="1701" w:header="851" w:footer="992" w:gutter="0"/>
      <w:pgBorders w:zOrder="back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6B9F"/>
    <w:rsid w:val="01B75FF9"/>
    <w:rsid w:val="02E50A65"/>
    <w:rsid w:val="037C14D0"/>
    <w:rsid w:val="047B75EB"/>
    <w:rsid w:val="04C740A9"/>
    <w:rsid w:val="04CD2CEE"/>
    <w:rsid w:val="04DF1A76"/>
    <w:rsid w:val="07BD2FF8"/>
    <w:rsid w:val="0A3467B3"/>
    <w:rsid w:val="0B4B45FB"/>
    <w:rsid w:val="0C2D02B0"/>
    <w:rsid w:val="0DA50C20"/>
    <w:rsid w:val="0E21693C"/>
    <w:rsid w:val="0E58697B"/>
    <w:rsid w:val="11FE6A70"/>
    <w:rsid w:val="1359098F"/>
    <w:rsid w:val="1468541E"/>
    <w:rsid w:val="147B5060"/>
    <w:rsid w:val="14F54F1F"/>
    <w:rsid w:val="16856585"/>
    <w:rsid w:val="172C349D"/>
    <w:rsid w:val="185E13DB"/>
    <w:rsid w:val="1AA95911"/>
    <w:rsid w:val="1AF9170F"/>
    <w:rsid w:val="1AFC16CE"/>
    <w:rsid w:val="1BC50A14"/>
    <w:rsid w:val="1BDE7694"/>
    <w:rsid w:val="1BF65917"/>
    <w:rsid w:val="1C942AF0"/>
    <w:rsid w:val="1D9A3EDC"/>
    <w:rsid w:val="1DFE35E5"/>
    <w:rsid w:val="20956474"/>
    <w:rsid w:val="228C5B3B"/>
    <w:rsid w:val="22CA1647"/>
    <w:rsid w:val="25CE604D"/>
    <w:rsid w:val="260F432E"/>
    <w:rsid w:val="261E0863"/>
    <w:rsid w:val="26761AFD"/>
    <w:rsid w:val="2740307D"/>
    <w:rsid w:val="28152124"/>
    <w:rsid w:val="288F6EA2"/>
    <w:rsid w:val="29A02535"/>
    <w:rsid w:val="2ABE25F5"/>
    <w:rsid w:val="2B354B1E"/>
    <w:rsid w:val="2E3C2470"/>
    <w:rsid w:val="2E6E7C06"/>
    <w:rsid w:val="2EA54C59"/>
    <w:rsid w:val="317111C3"/>
    <w:rsid w:val="31DF3431"/>
    <w:rsid w:val="323843C9"/>
    <w:rsid w:val="33F75385"/>
    <w:rsid w:val="35312B80"/>
    <w:rsid w:val="36037F2A"/>
    <w:rsid w:val="36066C0B"/>
    <w:rsid w:val="36631243"/>
    <w:rsid w:val="370A39CA"/>
    <w:rsid w:val="3839641C"/>
    <w:rsid w:val="387745B0"/>
    <w:rsid w:val="39C22E77"/>
    <w:rsid w:val="3B396D41"/>
    <w:rsid w:val="3B3A5438"/>
    <w:rsid w:val="3C97150D"/>
    <w:rsid w:val="3CC1446B"/>
    <w:rsid w:val="3D0F1977"/>
    <w:rsid w:val="3D9966EC"/>
    <w:rsid w:val="3DDD0024"/>
    <w:rsid w:val="3E304A43"/>
    <w:rsid w:val="3E4171B8"/>
    <w:rsid w:val="3EFE15E7"/>
    <w:rsid w:val="3F212659"/>
    <w:rsid w:val="3FDB0C89"/>
    <w:rsid w:val="406830ED"/>
    <w:rsid w:val="40957977"/>
    <w:rsid w:val="41172FCD"/>
    <w:rsid w:val="41992FA5"/>
    <w:rsid w:val="42C0766F"/>
    <w:rsid w:val="43323907"/>
    <w:rsid w:val="43AF5F19"/>
    <w:rsid w:val="44645D11"/>
    <w:rsid w:val="45374EF7"/>
    <w:rsid w:val="467B62EF"/>
    <w:rsid w:val="470C56A9"/>
    <w:rsid w:val="478567A2"/>
    <w:rsid w:val="48576174"/>
    <w:rsid w:val="499C12B7"/>
    <w:rsid w:val="4B9E2639"/>
    <w:rsid w:val="4BB20B8B"/>
    <w:rsid w:val="4D213273"/>
    <w:rsid w:val="4D747C70"/>
    <w:rsid w:val="4F8F5039"/>
    <w:rsid w:val="4FA873C4"/>
    <w:rsid w:val="500161E7"/>
    <w:rsid w:val="50CB6DB4"/>
    <w:rsid w:val="50E1762D"/>
    <w:rsid w:val="50E813D3"/>
    <w:rsid w:val="51126528"/>
    <w:rsid w:val="511E6720"/>
    <w:rsid w:val="528A083B"/>
    <w:rsid w:val="534772AC"/>
    <w:rsid w:val="53DC5B4C"/>
    <w:rsid w:val="54324F62"/>
    <w:rsid w:val="551E4403"/>
    <w:rsid w:val="576A2FA3"/>
    <w:rsid w:val="578E06F0"/>
    <w:rsid w:val="58BF174F"/>
    <w:rsid w:val="58C9216E"/>
    <w:rsid w:val="5929047F"/>
    <w:rsid w:val="59CE3B1A"/>
    <w:rsid w:val="59DA425E"/>
    <w:rsid w:val="59FC2D2C"/>
    <w:rsid w:val="5A45300A"/>
    <w:rsid w:val="5AD64A43"/>
    <w:rsid w:val="5BC66C52"/>
    <w:rsid w:val="5BFF2169"/>
    <w:rsid w:val="5C0A5D40"/>
    <w:rsid w:val="5D022BBD"/>
    <w:rsid w:val="5D39058E"/>
    <w:rsid w:val="5EBB364F"/>
    <w:rsid w:val="5FA55BE1"/>
    <w:rsid w:val="60093EA4"/>
    <w:rsid w:val="602D2C55"/>
    <w:rsid w:val="6064349A"/>
    <w:rsid w:val="606772BA"/>
    <w:rsid w:val="60E4529F"/>
    <w:rsid w:val="6338042C"/>
    <w:rsid w:val="636E09F9"/>
    <w:rsid w:val="64445D78"/>
    <w:rsid w:val="64D85EBA"/>
    <w:rsid w:val="65B222FD"/>
    <w:rsid w:val="667F226E"/>
    <w:rsid w:val="67E32F74"/>
    <w:rsid w:val="693E2E6E"/>
    <w:rsid w:val="69A81009"/>
    <w:rsid w:val="69E264F8"/>
    <w:rsid w:val="6A523032"/>
    <w:rsid w:val="6A904E70"/>
    <w:rsid w:val="6AFC1D12"/>
    <w:rsid w:val="6BF43D2E"/>
    <w:rsid w:val="6D5D0D1B"/>
    <w:rsid w:val="6D9603D6"/>
    <w:rsid w:val="6DCB29E5"/>
    <w:rsid w:val="6EA32CDD"/>
    <w:rsid w:val="6F440A84"/>
    <w:rsid w:val="6FD736F4"/>
    <w:rsid w:val="73AD6964"/>
    <w:rsid w:val="73DB46D9"/>
    <w:rsid w:val="73E84FE8"/>
    <w:rsid w:val="74DE2ADF"/>
    <w:rsid w:val="75A25E07"/>
    <w:rsid w:val="75C260AB"/>
    <w:rsid w:val="75D21FE5"/>
    <w:rsid w:val="763012BC"/>
    <w:rsid w:val="76BB4FE5"/>
    <w:rsid w:val="76F01B39"/>
    <w:rsid w:val="76FF2C88"/>
    <w:rsid w:val="7A6A4875"/>
    <w:rsid w:val="7B636115"/>
    <w:rsid w:val="7B7C63C0"/>
    <w:rsid w:val="7C291499"/>
    <w:rsid w:val="7CAF3E0E"/>
    <w:rsid w:val="7D7D5552"/>
    <w:rsid w:val="7DE06F52"/>
    <w:rsid w:val="7DF7209F"/>
    <w:rsid w:val="7E78763D"/>
    <w:rsid w:val="7F16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2020-12-15T02:26:00Z</dcterms:created>
  <dc:creator>Administrator</dc:creator>
  <cp:lastModifiedBy>袁雯雯</cp:lastModifiedBy>
  <cp:lastPrinted>2021-04-16T02:47:00Z</cp:lastPrinted>
  <dcterms:modified xsi:type="dcterms:W3CDTF">2021-04-23T02:21:36Z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9E0795B3B494463489B1C518A070C9AA</vt:lpwstr>
  </property>
</Properties>
</file>