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657" w:firstLineChars="100"/>
        <w:jc w:val="both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  <w:lang w:eastAsia="zh-CN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separate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position w:val="9"/>
          <w:sz w:val="28"/>
          <w:szCs w:val="28"/>
          <w:lang w:eastAsia="zh-CN"/>
        </w:rPr>
        <w:t>党委组织部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9"/>
        <w:spacing w:beforeLines="50" w:afterLines="50"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558165</wp:posOffset>
                </wp:positionV>
                <wp:extent cx="5600700" cy="1905"/>
                <wp:effectExtent l="0" t="1397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43.95pt;height:0.15pt;width:441pt;z-index:251660288;mso-width-relative:page;mso-height-relative:page;" filled="f" stroked="t" coordsize="21600,21600" o:gfxdata="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r+D/tYAAAAIAQAADwAAAAAAAAABACAAAAAiAAAAZHJzL2Rvd25yZXYu&#10;eG1sUEsBAhQAFAAAAAgAh07iQEV1tfj9AQAA9g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榕职院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委组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pStyle w:val="6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关于公布各基层党组织“结对共建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聚力发展”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专项活动共建名单的通知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各党总支、直属党支部：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根据《关于开展基层党组织“结对共建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聚力发展”专项活动的通知》（</w:t>
      </w:r>
      <w:r>
        <w:rPr>
          <w:rFonts w:hint="eastAsia" w:ascii="仿宋_GB2312" w:hAnsi="仿宋_GB2312" w:eastAsia="仿宋_GB2312" w:cs="仿宋_GB2312"/>
          <w:sz w:val="28"/>
          <w:szCs w:val="28"/>
        </w:rPr>
        <w:t>榕职院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委组</w:t>
      </w:r>
      <w:r>
        <w:rPr>
          <w:rFonts w:hint="eastAsia" w:ascii="仿宋_GB2312" w:hAnsi="仿宋_GB2312" w:eastAsia="仿宋_GB2312" w:cs="仿宋_GB2312"/>
          <w:sz w:val="28"/>
          <w:szCs w:val="28"/>
        </w:rPr>
        <w:t>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）要求，经梳理各基层党组织上报的结对共建计划，现将结对共建名单予以公布，请各基层党组织加强组织领导，周密部署安排，认真组织开展共建活动，确保共建取得实效。</w:t>
      </w:r>
    </w:p>
    <w:tbl>
      <w:tblPr>
        <w:tblStyle w:val="10"/>
        <w:tblpPr w:leftFromText="180" w:rightFromText="180" w:vertAnchor="text" w:horzAnchor="page" w:tblpX="1798" w:tblpY="295"/>
        <w:tblOverlap w:val="never"/>
        <w:tblW w:w="85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结对共建党组织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组织部宣传统战部工会党支部、党政办公室党支部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学生工作处团委党支部、财务处采购与招标中心党支部、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国际教育中心党支部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纪检监察审计室党支部、保卫处图书馆党支部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信息工程系党总支、信息技术与实验实训中心党支部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马克思主义学院党支部、公共教育部党支部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商务系党总支、智能工程系党总支、后勤管理处党支部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马克思主义学院党支部、建筑工程系党总支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机电工程系党总支、教务处科技处党支部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机电工程系党总支、电大与继续教育中心党支部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交通工程系党总支、组织部宣传统战部工会党支部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交通工程系党总支、人事处发规处党支部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文化创意系党总支、特殊教育系党支部</w:t>
            </w:r>
          </w:p>
        </w:tc>
      </w:tr>
    </w:tbl>
    <w:p/>
    <w:p/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党委组织部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2022年5月6日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</w:pPr>
    </w:p>
    <w:p>
      <w:pPr>
        <w:spacing w:line="500" w:lineRule="exact"/>
        <w:rPr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12700" r="5080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1312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5080" b="177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2336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/pm851AAAAAUBAAAPAAAAAAAAAAEAIAAAACIAAABkcnMvZG93bnJldi54bWxQSwECFAAUAAAA&#10;CACHTuJApWiJ1vIBAADnAwAADgAAAAAAAAABACAAAAAjAQAAZHJzL2Uyb0RvYy54bWxQSwUGAAAA&#10;AAYABgBZAQAAh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3360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AZRj/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党委组织部</w:t>
      </w:r>
      <w:r>
        <w:rPr>
          <w:rFonts w:hint="eastAsia" w:ascii="仿宋_GB2312" w:eastAsia="仿宋_GB2312"/>
          <w:sz w:val="28"/>
          <w:szCs w:val="28"/>
        </w:rPr>
        <w:t xml:space="preserve">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A22"/>
    <w:rsid w:val="00416863"/>
    <w:rsid w:val="00681D8B"/>
    <w:rsid w:val="01B438F3"/>
    <w:rsid w:val="01B800CA"/>
    <w:rsid w:val="028A32C5"/>
    <w:rsid w:val="038C112E"/>
    <w:rsid w:val="062C5D5F"/>
    <w:rsid w:val="07594547"/>
    <w:rsid w:val="089018A1"/>
    <w:rsid w:val="08EA6800"/>
    <w:rsid w:val="0AB2050D"/>
    <w:rsid w:val="0FAE176B"/>
    <w:rsid w:val="102D4612"/>
    <w:rsid w:val="10536575"/>
    <w:rsid w:val="127754F6"/>
    <w:rsid w:val="13F3454E"/>
    <w:rsid w:val="197F3505"/>
    <w:rsid w:val="1F9445B5"/>
    <w:rsid w:val="2049115C"/>
    <w:rsid w:val="21191DE3"/>
    <w:rsid w:val="21F94D1F"/>
    <w:rsid w:val="223405F7"/>
    <w:rsid w:val="25D732AA"/>
    <w:rsid w:val="263227F8"/>
    <w:rsid w:val="272E0F86"/>
    <w:rsid w:val="28734DBE"/>
    <w:rsid w:val="287B1F79"/>
    <w:rsid w:val="2B2B055C"/>
    <w:rsid w:val="2C9154A5"/>
    <w:rsid w:val="2FAB0A48"/>
    <w:rsid w:val="30113460"/>
    <w:rsid w:val="30D35580"/>
    <w:rsid w:val="30D54010"/>
    <w:rsid w:val="30FB3612"/>
    <w:rsid w:val="332356A6"/>
    <w:rsid w:val="33281B74"/>
    <w:rsid w:val="374A338D"/>
    <w:rsid w:val="397B582A"/>
    <w:rsid w:val="3B45398B"/>
    <w:rsid w:val="3B8A3C9C"/>
    <w:rsid w:val="3C1423E3"/>
    <w:rsid w:val="3E2D55BB"/>
    <w:rsid w:val="3E8E0AD9"/>
    <w:rsid w:val="40B02EC0"/>
    <w:rsid w:val="40F621C4"/>
    <w:rsid w:val="418A7109"/>
    <w:rsid w:val="43AE1DE7"/>
    <w:rsid w:val="449C09DC"/>
    <w:rsid w:val="46056FDA"/>
    <w:rsid w:val="467F0837"/>
    <w:rsid w:val="489772F0"/>
    <w:rsid w:val="48B124BF"/>
    <w:rsid w:val="493664C1"/>
    <w:rsid w:val="4ADB0BC8"/>
    <w:rsid w:val="4C862C7F"/>
    <w:rsid w:val="505D5D64"/>
    <w:rsid w:val="50EF7D6C"/>
    <w:rsid w:val="52555248"/>
    <w:rsid w:val="52913D05"/>
    <w:rsid w:val="545C6F7E"/>
    <w:rsid w:val="555A0DDC"/>
    <w:rsid w:val="560605DA"/>
    <w:rsid w:val="57FB4086"/>
    <w:rsid w:val="59160A93"/>
    <w:rsid w:val="59B5316F"/>
    <w:rsid w:val="5DCD204C"/>
    <w:rsid w:val="63247FC0"/>
    <w:rsid w:val="645F0948"/>
    <w:rsid w:val="64B46ACE"/>
    <w:rsid w:val="672D219E"/>
    <w:rsid w:val="68907E1B"/>
    <w:rsid w:val="6BF908B8"/>
    <w:rsid w:val="6CFA3DDA"/>
    <w:rsid w:val="6FC90131"/>
    <w:rsid w:val="6FF32847"/>
    <w:rsid w:val="70B14239"/>
    <w:rsid w:val="715D2CDE"/>
    <w:rsid w:val="71A97DB6"/>
    <w:rsid w:val="72E62975"/>
    <w:rsid w:val="7449354E"/>
    <w:rsid w:val="763F69C9"/>
    <w:rsid w:val="77B05DB7"/>
    <w:rsid w:val="787C2FAB"/>
    <w:rsid w:val="78B25122"/>
    <w:rsid w:val="7CB739DF"/>
    <w:rsid w:val="7D107297"/>
    <w:rsid w:val="7D441CBC"/>
    <w:rsid w:val="7E932729"/>
    <w:rsid w:val="7F7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rPr>
      <w:rFonts w:eastAsia="仿宋_GB2312"/>
      <w:sz w:val="28"/>
    </w:rPr>
  </w:style>
  <w:style w:type="paragraph" w:styleId="9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Arial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C802C-093D-4168-92C1-7519EC98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1366</Characters>
  <Paragraphs>32</Paragraphs>
  <TotalTime>1</TotalTime>
  <ScaleCrop>false</ScaleCrop>
  <LinksUpToDate>false</LinksUpToDate>
  <CharactersWithSpaces>1372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2022-01-22T13:04:00Z</dcterms:created>
  <dc:creator>wwf</dc:creator>
  <cp:lastModifiedBy>程小丹</cp:lastModifiedBy>
  <cp:lastPrinted>2022-02-23T02:54:00Z</cp:lastPrinted>
  <dcterms:modified xsi:type="dcterms:W3CDTF">2022-05-06T07:17:16Z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16CD9A051733430D916FC96505D4E9CE</vt:lpwstr>
  </property>
</Properties>
</file>