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jc w:val="center"/>
        <w:rPr>
          <w:rFonts w:cs="Times New Roman"/>
          <w:b/>
          <w:bCs/>
          <w:color w:val="FF0000"/>
          <w:w w:val="80"/>
          <w:sz w:val="72"/>
          <w:szCs w:val="72"/>
        </w:rPr>
      </w:pPr>
      <w:r>
        <w:rPr>
          <w:rFonts w:hint="eastAsia"/>
          <w:b/>
          <w:bCs/>
          <w:color w:val="FF0000"/>
          <w:w w:val="80"/>
          <w:sz w:val="72"/>
          <w:szCs w:val="72"/>
        </w:rPr>
        <w:t>福州职业技术学院校友会办公室</w:t>
      </w:r>
    </w:p>
    <w:p>
      <w:pPr>
        <w:pStyle w:val="5"/>
        <w:spacing w:line="480" w:lineRule="exact"/>
        <w:ind w:firstLine="504"/>
        <w:jc w:val="center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榕职院校友办</w:t>
      </w:r>
      <w:r>
        <w:rPr>
          <w:rFonts w:hint="eastAsia" w:ascii="仿宋_GB2312" w:eastAsia="仿宋_GB2312" w:cs="仿宋_GB2312"/>
          <w:sz w:val="30"/>
          <w:szCs w:val="30"/>
        </w:rPr>
        <w:t>〔</w:t>
      </w:r>
      <w:r>
        <w:rPr>
          <w:rFonts w:ascii="仿宋_GB2312" w:eastAsia="仿宋_GB2312" w:cs="仿宋_GB2312"/>
          <w:sz w:val="30"/>
          <w:szCs w:val="30"/>
        </w:rPr>
        <w:t>201</w:t>
      </w:r>
      <w:r>
        <w:rPr>
          <w:rFonts w:hint="eastAsia" w:ascii="仿宋_GB2312" w:eastAsia="仿宋_GB2312" w:cs="仿宋_GB2312"/>
          <w:sz w:val="30"/>
          <w:szCs w:val="30"/>
        </w:rPr>
        <w:t>9〕</w:t>
      </w:r>
      <w:r>
        <w:rPr>
          <w:rFonts w:ascii="仿宋_GB2312" w:eastAsia="仿宋_GB2312" w:cs="仿宋_GB2312"/>
          <w:sz w:val="30"/>
          <w:szCs w:val="30"/>
        </w:rPr>
        <w:t xml:space="preserve"> 0</w:t>
      </w:r>
      <w:r>
        <w:rPr>
          <w:rFonts w:hint="eastAsia" w:ascii="仿宋_GB2312" w:eastAsia="仿宋_GB2312" w:cs="仿宋_GB2312"/>
          <w:sz w:val="30"/>
          <w:szCs w:val="30"/>
        </w:rPr>
        <w:t>3</w:t>
      </w:r>
      <w:r>
        <w:rPr>
          <w:rFonts w:hint="eastAsia" w:ascii="仿宋_GB2312" w:eastAsia="仿宋_GB2312" w:cs="仿宋_GB2312"/>
          <w:sz w:val="28"/>
          <w:szCs w:val="28"/>
        </w:rPr>
        <w:t>号</w:t>
      </w:r>
    </w:p>
    <w:p>
      <w:pPr>
        <w:pStyle w:val="5"/>
        <w:spacing w:before="0" w:beforeAutospacing="0" w:after="0" w:afterAutospacing="0" w:line="600" w:lineRule="exact"/>
        <w:ind w:right="69" w:rightChars="33" w:firstLine="504"/>
        <w:rPr>
          <w:rFonts w:ascii="仿宋_GB2312" w:eastAsia="仿宋_GB2312" w:cs="Times New Roman"/>
          <w:sz w:val="28"/>
          <w:szCs w:val="28"/>
        </w:rPr>
      </w:pPr>
      <w:r>
        <w:pict>
          <v:line id="_x0000_s1026" o:spid="_x0000_s1026" o:spt="20" style="position:absolute;left:0pt;margin-left:-9pt;margin-top:10.4pt;height:0pt;width:445.95pt;z-index:251656192;mso-width-relative:page;mso-height-relative:page;" stroked="t" coordsize="21600,21600" o:gfxdata="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kr++dYAAAAJAQAADwAAAAAAAAABACAAAAAiAAAA&#10;ZHJzL2Rvd25yZXYueG1sUEsBAhQAFAAAAAgAh07iQIaIVtvQAQAAjgMAAA4AAAAAAAAAAQAgAAAA&#10;JQEAAGRycy9lMm9Eb2MueG1sUEsFBgAAAAAGAAYAWQEAAGcFAAAAAA==&#10;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shd w:val="clear" w:color="auto" w:fill="FFFFFF"/>
        </w:rPr>
        <w:t>关于建立2019届毕业</w:t>
      </w:r>
      <w:r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shd w:val="clear" w:color="auto" w:fill="FFFFFF"/>
          <w:lang w:eastAsia="zh-CN"/>
        </w:rPr>
        <w:t>生</w:t>
      </w:r>
      <w:r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shd w:val="clear" w:color="auto" w:fill="FFFFFF"/>
        </w:rPr>
        <w:t>校友信息数据库的通知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各二级学院：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480" w:firstLineChars="200"/>
        <w:rPr>
          <w:rStyle w:val="8"/>
          <w:rFonts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</w:rPr>
      </w:pPr>
      <w:r>
        <w:fldChar w:fldCharType="begin"/>
      </w:r>
      <w:r>
        <w:instrText xml:space="preserve"> HYPERLINK "mailto:校友信息档案是加强校友联络和交流的基础。为做好2018届毕业班校友信息的建档和维护工作，请在6月30日前将《2018届毕业班校友信息登记表》，统一报送学校校友会办公室，需同时报送纸质版和电子版（邮箱451152187@qq.com）" </w:instrText>
      </w:r>
      <w: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</w:rPr>
        <w:t>校友信息数据是加强校友联络和交流的基础。为推动学校校友信息数据库建设，做好2019届毕业班校友信息的建档和维护工作，请在7月5日前将《2019届毕业班校友信息登记表》（附件），统一报送学校校友会办公室，需同时报送纸质版并加盖院章和电子版（邮箱：</w:t>
      </w:r>
      <w:r>
        <w:rPr>
          <w:rStyle w:val="8"/>
          <w:rFonts w:hint="eastAsia"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  <w:lang w:val="en-US" w:eastAsia="zh-CN"/>
        </w:rPr>
        <w:t>996956019@qq.com</w:t>
      </w:r>
      <w:r>
        <w:rPr>
          <w:rStyle w:val="8"/>
          <w:rFonts w:hint="eastAsia"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</w:rPr>
        <w:t>）</w:t>
      </w:r>
      <w:r>
        <w:rPr>
          <w:rStyle w:val="8"/>
          <w:rFonts w:hint="eastAsia"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</w:rPr>
        <w:fldChar w:fldCharType="end"/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560" w:firstLineChars="200"/>
        <w:rPr>
          <w:rStyle w:val="8"/>
          <w:rFonts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</w:rPr>
        <w:t>附件：2019届毕业</w:t>
      </w:r>
      <w:r>
        <w:rPr>
          <w:rStyle w:val="8"/>
          <w:rFonts w:hint="eastAsia"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  <w:lang w:eastAsia="zh-CN"/>
        </w:rPr>
        <w:t>生</w:t>
      </w:r>
      <w:bookmarkStart w:id="0" w:name="_GoBack"/>
      <w:bookmarkEnd w:id="0"/>
      <w:r>
        <w:rPr>
          <w:rStyle w:val="8"/>
          <w:rFonts w:hint="eastAsia"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</w:rPr>
        <w:t>校友信息登记表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560" w:firstLineChars="200"/>
        <w:rPr>
          <w:rStyle w:val="8"/>
          <w:rFonts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                                        </w:t>
      </w:r>
      <w:r>
        <w:rPr>
          <w:rStyle w:val="8"/>
          <w:rFonts w:hint="eastAsia"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</w:rPr>
        <w:t xml:space="preserve"> 校友办公室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560" w:firstLineChars="200"/>
        <w:rPr>
          <w:rStyle w:val="8"/>
          <w:rFonts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</w:rPr>
        <w:t xml:space="preserve">                                        2019年6月13日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rPr>
          <w:rStyle w:val="8"/>
          <w:rFonts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rPr>
          <w:rStyle w:val="8"/>
          <w:rFonts w:ascii="仿宋_GB2312" w:hAnsi="仿宋_GB2312" w:eastAsia="仿宋_GB2312" w:cs="仿宋_GB2312"/>
          <w:color w:val="auto"/>
          <w:sz w:val="28"/>
          <w:szCs w:val="28"/>
          <w:u w:val="none"/>
          <w:shd w:val="clear" w:color="auto" w:fill="FFFFFF"/>
        </w:rPr>
      </w:pPr>
    </w:p>
    <w:p>
      <w:p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line id="直线 3" o:spid="_x0000_s1029" o:spt="20" style="position:absolute;left:0pt;margin-left:-7.9pt;margin-top:0pt;height:0pt;width:442.4pt;z-index:251658240;mso-width-relative:page;mso-height-relative:page;" coordsize="21600,21600" o:gfxdata="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YmLMB1AAAAAUBAAAPAAAAAAAAAAEAIAAAACIAAABkcnMv&#10;ZG93bnJldi54bWxQSwECFAAUAAAACACHTuJA0GxCcM4BAACOAwAADgAAAAAAAAABACAAAAAjAQAA&#10;ZHJzL2Uyb0RvYy54bWxQSwUGAAAAAAYABgBZAQAAYwUAAAAA&#10;">
            <v:path arrowok="t"/>
            <v:fill focussize="0,0"/>
            <v:stroke weight="2pt"/>
            <v:imagedata o:title=""/>
            <o:lock v:ext="edit"/>
          </v:line>
        </w:pict>
      </w:r>
      <w:r>
        <w:rPr>
          <w:rFonts w:ascii="仿宋_GB2312" w:eastAsia="仿宋_GB2312"/>
          <w:sz w:val="32"/>
          <w:szCs w:val="32"/>
        </w:rPr>
        <w:pict>
          <v:line id="_x0000_s1028" o:spid="_x0000_s1028" o:spt="20" style="position:absolute;left:0pt;margin-left:-7.9pt;margin-top:0pt;height:0pt;width:442.4pt;z-index:251659264;mso-width-relative:page;mso-height-relative:page;" coordsize="21600,21600" o:gfxdata="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o4KhP1AAAAAUBAAAPAAAAAAAAAAEAIAAAACIAAABkcnMv&#10;ZG93bnJldi54bWxQSwECFAAUAAAACACHTuJAce1E3c4BAACOAwAADgAAAAAAAAABACAAAAAjAQAA&#10;ZHJzL2Uyb0RvYy54bWxQSwUGAAAAAAYABgBZAQAAYwUAAAAA&#10;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hint="eastAsia" w:ascii="仿宋_GB2312" w:eastAsia="仿宋_GB2312"/>
          <w:sz w:val="32"/>
          <w:szCs w:val="32"/>
        </w:rPr>
        <w:t>福州职业技术学院校友会办公室      2019年6月13日印发</w:t>
      </w:r>
    </w:p>
    <w:p>
      <w:pPr>
        <w:spacing w:line="240" w:lineRule="exact"/>
        <w:rPr>
          <w:rFonts w:cs="Times New Roman"/>
          <w:sz w:val="32"/>
          <w:szCs w:val="32"/>
        </w:rPr>
      </w:pPr>
      <w:r>
        <w:pict>
          <v:line id="直线 5" o:spid="_x0000_s1027" o:spt="20" style="position:absolute;left:0pt;margin-left:-7.9pt;margin-top:0pt;height:0pt;width:442.4pt;z-index:251657216;mso-width-relative:page;mso-height-relative:page;" coordsize="21600,21600" o:gfxdata="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iYswHUAAAABQEAAA8AAAAAAAAAAQAgAAAAIgAAAGRycy9k&#10;b3ducmV2LnhtbFBLAQIUABQAAAAIAIdO4kBJlHq5zQEAAI4DAAAOAAAAAAAAAAEAIAAAACMBAABk&#10;cnMvZTJvRG9jLnhtbFBLBQYAAAAABgAGAFkBAABiBQAAAAA=&#10;">
            <v:path arrowok="t"/>
            <v:fill focussize="0,0"/>
            <v:stroke weight="2pt"/>
            <v:imagedata o:title=""/>
            <o:lock v:ext="edit"/>
          </v:line>
        </w:pict>
      </w:r>
    </w:p>
    <w:sectPr>
      <w:headerReference r:id="rId3" w:type="default"/>
      <w:footerReference r:id="rId4" w:type="default"/>
      <w:pgSz w:w="11907" w:h="16840"/>
      <w:pgMar w:top="1701" w:right="1701" w:bottom="1701" w:left="1588" w:header="851" w:footer="1588" w:gutter="0"/>
      <w:pgNumType w:start="1"/>
      <w:cols w:space="720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AWIitwEAAFQDAAAOAAAAAAAAAAEAIAAAAB4BAABkcnMvZTJvRG9jLnhtbFBLBQYAAAAABgAGAFkB&#10;AABH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jc w:val="center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AB5D0A"/>
    <w:rsid w:val="0026115B"/>
    <w:rsid w:val="00350CEC"/>
    <w:rsid w:val="0047686D"/>
    <w:rsid w:val="004875A1"/>
    <w:rsid w:val="00614DDB"/>
    <w:rsid w:val="008176FC"/>
    <w:rsid w:val="00AB5D0A"/>
    <w:rsid w:val="00D37634"/>
    <w:rsid w:val="02350DA6"/>
    <w:rsid w:val="04E96B49"/>
    <w:rsid w:val="05440CEC"/>
    <w:rsid w:val="059F37BA"/>
    <w:rsid w:val="09602FE8"/>
    <w:rsid w:val="09804FFE"/>
    <w:rsid w:val="0A3B2CC7"/>
    <w:rsid w:val="0CC97F33"/>
    <w:rsid w:val="0E850FB6"/>
    <w:rsid w:val="0EE94E88"/>
    <w:rsid w:val="0F766929"/>
    <w:rsid w:val="10046BA4"/>
    <w:rsid w:val="1165427F"/>
    <w:rsid w:val="125A41D6"/>
    <w:rsid w:val="13614078"/>
    <w:rsid w:val="14F95F33"/>
    <w:rsid w:val="156F71D8"/>
    <w:rsid w:val="1AC36DE7"/>
    <w:rsid w:val="1B090480"/>
    <w:rsid w:val="1C9D7091"/>
    <w:rsid w:val="1FCC7E3F"/>
    <w:rsid w:val="20AE42F2"/>
    <w:rsid w:val="211B2EAA"/>
    <w:rsid w:val="23C3181E"/>
    <w:rsid w:val="252F57E2"/>
    <w:rsid w:val="268B336F"/>
    <w:rsid w:val="28546FFF"/>
    <w:rsid w:val="2976312A"/>
    <w:rsid w:val="2B050ED5"/>
    <w:rsid w:val="2B3A5AC1"/>
    <w:rsid w:val="2D293283"/>
    <w:rsid w:val="2DF1285C"/>
    <w:rsid w:val="30172D81"/>
    <w:rsid w:val="30C13B63"/>
    <w:rsid w:val="323D00A9"/>
    <w:rsid w:val="334679D5"/>
    <w:rsid w:val="336078B6"/>
    <w:rsid w:val="33AA605F"/>
    <w:rsid w:val="352968F7"/>
    <w:rsid w:val="36AD3914"/>
    <w:rsid w:val="39BF639C"/>
    <w:rsid w:val="3A397B66"/>
    <w:rsid w:val="3ABC1CD6"/>
    <w:rsid w:val="3D142648"/>
    <w:rsid w:val="3DDC215D"/>
    <w:rsid w:val="3EE17348"/>
    <w:rsid w:val="3F7316A9"/>
    <w:rsid w:val="407060B9"/>
    <w:rsid w:val="428618EE"/>
    <w:rsid w:val="42A56C96"/>
    <w:rsid w:val="43D634FB"/>
    <w:rsid w:val="45012A76"/>
    <w:rsid w:val="471729EA"/>
    <w:rsid w:val="47504A2E"/>
    <w:rsid w:val="485537A5"/>
    <w:rsid w:val="49E6398B"/>
    <w:rsid w:val="4A806D7C"/>
    <w:rsid w:val="4B00082E"/>
    <w:rsid w:val="4C673C78"/>
    <w:rsid w:val="503233EC"/>
    <w:rsid w:val="54A339D9"/>
    <w:rsid w:val="55B41E49"/>
    <w:rsid w:val="59224876"/>
    <w:rsid w:val="5ACF05C8"/>
    <w:rsid w:val="5C613FAE"/>
    <w:rsid w:val="5E093F23"/>
    <w:rsid w:val="5ED8319E"/>
    <w:rsid w:val="61B31CEF"/>
    <w:rsid w:val="621C29E8"/>
    <w:rsid w:val="62303AC7"/>
    <w:rsid w:val="65A64942"/>
    <w:rsid w:val="677B71C5"/>
    <w:rsid w:val="680B5F6E"/>
    <w:rsid w:val="689B647E"/>
    <w:rsid w:val="6A9545F5"/>
    <w:rsid w:val="6C97183F"/>
    <w:rsid w:val="6CF11570"/>
    <w:rsid w:val="6E341610"/>
    <w:rsid w:val="71885B05"/>
    <w:rsid w:val="75D04165"/>
    <w:rsid w:val="76646D78"/>
    <w:rsid w:val="7A364F1B"/>
    <w:rsid w:val="7D9F44F4"/>
    <w:rsid w:val="7E75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7"/>
    <w:link w:val="3"/>
    <w:semiHidden/>
    <w:qFormat/>
    <w:uiPriority w:val="99"/>
    <w:rPr>
      <w:rFonts w:cs="Calibri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rFonts w:cs="Calibri"/>
      <w:sz w:val="18"/>
      <w:szCs w:val="18"/>
    </w:rPr>
  </w:style>
  <w:style w:type="paragraph" w:customStyle="1" w:styleId="11">
    <w:name w:val="zw"/>
    <w:basedOn w:val="1"/>
    <w:qFormat/>
    <w:uiPriority w:val="0"/>
    <w:pPr>
      <w:widowControl/>
      <w:spacing w:line="300" w:lineRule="atLeast"/>
      <w:ind w:left="360" w:right="180" w:firstLine="360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432</Characters>
  <Lines>3</Lines>
  <Paragraphs>1</Paragraphs>
  <TotalTime>13</TotalTime>
  <ScaleCrop>false</ScaleCrop>
  <LinksUpToDate>false</LinksUpToDate>
  <CharactersWithSpaces>506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CJX</cp:lastModifiedBy>
  <cp:lastPrinted>2018-05-04T06:29:00Z</cp:lastPrinted>
  <dcterms:modified xsi:type="dcterms:W3CDTF">2019-06-13T07:30:49Z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